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E" w:rsidRPr="00791CDE" w:rsidRDefault="00791CDE" w:rsidP="00791CDE">
      <w:pPr>
        <w:pStyle w:val="title"/>
        <w:rPr>
          <w:color w:val="000000"/>
          <w:sz w:val="28"/>
          <w:szCs w:val="28"/>
        </w:rPr>
      </w:pPr>
      <w:r w:rsidRPr="00791CDE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Pr="00791CDE">
        <w:rPr>
          <w:color w:val="000000"/>
          <w:sz w:val="28"/>
          <w:szCs w:val="28"/>
        </w:rPr>
        <w:t xml:space="preserve">                       </w:t>
      </w:r>
      <w:r w:rsidRPr="00791CDE">
        <w:rPr>
          <w:color w:val="000000"/>
          <w:sz w:val="28"/>
          <w:szCs w:val="28"/>
        </w:rPr>
        <w:t>Как ты относишься к отметкам? (тест)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color w:val="000000"/>
          <w:sz w:val="28"/>
          <w:szCs w:val="28"/>
        </w:rPr>
        <w:t>      Когда учитель объявляет отметки, все замирают. А потом один может расстроиться из-за четвёрки, другой обрадуется тройке, а кто-то безразлично пожмет плечами на пятерку. Все по-разному относятся к учёбе и к оценкам. Узнать, что значат для тебя отметки, поможет тест. Перед тобой десять вопросов. Отвечая на них, пиши "да" или "нет".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b/>
          <w:bCs/>
          <w:color w:val="000000"/>
          <w:sz w:val="28"/>
          <w:szCs w:val="28"/>
        </w:rPr>
        <w:t>1.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Помнишь ли ты, когда получил первую в жизни двойку?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2.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Беспокоит ли тебя, что твои отметки несколько хуже, чем у других учеников класса?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3.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Краснеешь ли при объявлении тебе плохой отметки?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4.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Если в конце недели получил плохую отметку, у тебя в выходной день плохое настроение?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5.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Если тебя долго не вызывают, это тебя заботит?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6.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Волнует ли тебя реакция сверстников на полученную тобой отметку?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7.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Тревожит ли тебя ожидание опроса?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8.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Было бы тебе интересно учиться, если бы отметок вообще не было?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9.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Захочешь ли, чтобы тебя спросили, если будешь знать, что отметку за ответ не поставят?</w:t>
      </w:r>
      <w:r w:rsidRPr="00791CDE">
        <w:rPr>
          <w:color w:val="000000"/>
          <w:sz w:val="28"/>
          <w:szCs w:val="28"/>
        </w:rPr>
        <w:br/>
      </w:r>
      <w:r w:rsidRPr="00791CDE">
        <w:rPr>
          <w:b/>
          <w:bCs/>
          <w:color w:val="000000"/>
          <w:sz w:val="28"/>
          <w:szCs w:val="28"/>
        </w:rPr>
        <w:t>10.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После получения отметки на уроке ты продолжаешь активно работать?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color w:val="000000"/>
          <w:sz w:val="28"/>
          <w:szCs w:val="28"/>
        </w:rPr>
        <w:t>Пометь "</w:t>
      </w:r>
      <w:proofErr w:type="spellStart"/>
      <w:r w:rsidRPr="00791CDE">
        <w:rPr>
          <w:color w:val="000000"/>
          <w:sz w:val="28"/>
          <w:szCs w:val="28"/>
        </w:rPr>
        <w:t>галочкой</w:t>
      </w:r>
      <w:proofErr w:type="gramStart"/>
      <w:r w:rsidRPr="00791CDE">
        <w:rPr>
          <w:color w:val="000000"/>
          <w:sz w:val="28"/>
          <w:szCs w:val="28"/>
        </w:rPr>
        <w:t>"о</w:t>
      </w:r>
      <w:proofErr w:type="gramEnd"/>
      <w:r w:rsidRPr="00791CDE">
        <w:rPr>
          <w:color w:val="000000"/>
          <w:sz w:val="28"/>
          <w:szCs w:val="28"/>
        </w:rPr>
        <w:t>тветы</w:t>
      </w:r>
      <w:proofErr w:type="spellEnd"/>
      <w:r w:rsidRPr="00791CDE">
        <w:rPr>
          <w:color w:val="000000"/>
          <w:sz w:val="28"/>
          <w:szCs w:val="28"/>
        </w:rPr>
        <w:t xml:space="preserve"> "</w:t>
      </w:r>
      <w:proofErr w:type="spellStart"/>
      <w:r w:rsidRPr="00791CDE">
        <w:rPr>
          <w:color w:val="000000"/>
          <w:sz w:val="28"/>
          <w:szCs w:val="28"/>
        </w:rPr>
        <w:t>да"на</w:t>
      </w:r>
      <w:proofErr w:type="spellEnd"/>
      <w:r w:rsidRPr="00791CDE">
        <w:rPr>
          <w:color w:val="000000"/>
          <w:sz w:val="28"/>
          <w:szCs w:val="28"/>
        </w:rPr>
        <w:t xml:space="preserve"> вопросы под номерами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rStyle w:val="textb"/>
          <w:color w:val="000000"/>
          <w:sz w:val="28"/>
          <w:szCs w:val="28"/>
        </w:rPr>
        <w:t>1, 2, 3, 4, 5, 6, 7.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Будь внимательнее. Ответы "нет" следует отмечать, только если они даны на номера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rStyle w:val="textb"/>
          <w:color w:val="000000"/>
          <w:sz w:val="28"/>
          <w:szCs w:val="28"/>
        </w:rPr>
        <w:t>8, 9, 10.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Сколько всего "галочек" — столько баллов ты набрал.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b/>
          <w:bCs/>
          <w:color w:val="000000"/>
          <w:sz w:val="28"/>
          <w:szCs w:val="28"/>
        </w:rPr>
        <w:t>От 10 до 8.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Смысл твоей учебы состоит в хороших отметках. Получение тройки или двойки может представляться самым настоящим несчастьем. Тебе наверняка случалось проливать слезы над плохими отметками, которые, кстати, весьма редки в твоем дневнике. Желание получать пятерки подстегивает тебя хорошо учиться.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b/>
          <w:bCs/>
          <w:color w:val="000000"/>
          <w:sz w:val="28"/>
          <w:szCs w:val="28"/>
        </w:rPr>
        <w:t>От 7 до 4.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>Ты очень любишь получать хорошие отметки. Но не меньшее удовольствие получаешь от хорошо приготовленного урока, даже если это и не было оценено. Так держать! В дальнейшем тебе помогут именно знания.</w:t>
      </w:r>
    </w:p>
    <w:p w:rsidR="00791CDE" w:rsidRPr="00791CDE" w:rsidRDefault="00791CDE" w:rsidP="00791CDE">
      <w:pPr>
        <w:pStyle w:val="a3"/>
        <w:rPr>
          <w:color w:val="000000"/>
          <w:sz w:val="28"/>
          <w:szCs w:val="28"/>
        </w:rPr>
      </w:pPr>
      <w:r w:rsidRPr="00791CDE">
        <w:rPr>
          <w:b/>
          <w:bCs/>
          <w:color w:val="000000"/>
          <w:sz w:val="28"/>
          <w:szCs w:val="28"/>
        </w:rPr>
        <w:t>От 3 до 0.</w:t>
      </w:r>
      <w:r w:rsidRPr="00791CDE">
        <w:rPr>
          <w:rStyle w:val="apple-converted-space"/>
          <w:color w:val="000000"/>
          <w:sz w:val="28"/>
          <w:szCs w:val="28"/>
        </w:rPr>
        <w:t> </w:t>
      </w:r>
      <w:r w:rsidRPr="00791CDE">
        <w:rPr>
          <w:color w:val="000000"/>
          <w:sz w:val="28"/>
          <w:szCs w:val="28"/>
        </w:rPr>
        <w:t xml:space="preserve">Ты с видимым безразличием относишься к отметкам. В этом даже сквозит пренебрежение к самой школе и преподаваемым предметам. Возможно, это </w:t>
      </w:r>
      <w:proofErr w:type="gramStart"/>
      <w:r w:rsidRPr="00791CDE">
        <w:rPr>
          <w:color w:val="000000"/>
          <w:sz w:val="28"/>
          <w:szCs w:val="28"/>
        </w:rPr>
        <w:t>только</w:t>
      </w:r>
      <w:proofErr w:type="gramEnd"/>
      <w:r w:rsidRPr="00791CDE">
        <w:rPr>
          <w:color w:val="000000"/>
          <w:sz w:val="28"/>
          <w:szCs w:val="28"/>
        </w:rPr>
        <w:t xml:space="preserve"> кажется. А в глубине души ты просто убежден, что главное — знания. Но ведь отметки каким-то образом оценивают эти знания!</w:t>
      </w:r>
    </w:p>
    <w:p w:rsidR="007D0271" w:rsidRDefault="007D0271"/>
    <w:sectPr w:rsidR="007D0271" w:rsidSect="00791CDE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7A"/>
    <w:rsid w:val="00791CDE"/>
    <w:rsid w:val="007D0271"/>
    <w:rsid w:val="00D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9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CDE"/>
  </w:style>
  <w:style w:type="character" w:customStyle="1" w:styleId="textb">
    <w:name w:val="text_b"/>
    <w:basedOn w:val="a0"/>
    <w:rsid w:val="00791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9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CDE"/>
  </w:style>
  <w:style w:type="character" w:customStyle="1" w:styleId="textb">
    <w:name w:val="text_b"/>
    <w:basedOn w:val="a0"/>
    <w:rsid w:val="0079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*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2014-01-07T17:33:00Z</dcterms:created>
  <dcterms:modified xsi:type="dcterms:W3CDTF">2014-01-07T17:34:00Z</dcterms:modified>
</cp:coreProperties>
</file>