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85" w:rsidRDefault="00D14585" w:rsidP="00D14585">
      <w:pPr>
        <w:pStyle w:val="a6"/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образовательное учреждение</w:t>
      </w:r>
    </w:p>
    <w:p w:rsidR="00D14585" w:rsidRDefault="00D14585" w:rsidP="00D14585">
      <w:pPr>
        <w:pStyle w:val="a6"/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Шурыгинская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D14585" w:rsidRDefault="00D14585" w:rsidP="00D14585">
      <w:pPr>
        <w:pStyle w:val="a6"/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Look w:val="04A0"/>
      </w:tblPr>
      <w:tblGrid>
        <w:gridCol w:w="3544"/>
        <w:gridCol w:w="3260"/>
        <w:gridCol w:w="3544"/>
      </w:tblGrid>
      <w:tr w:rsidR="00D14585" w:rsidTr="007543E6">
        <w:tc>
          <w:tcPr>
            <w:tcW w:w="3544" w:type="dxa"/>
            <w:hideMark/>
          </w:tcPr>
          <w:p w:rsidR="00D14585" w:rsidRDefault="00D14585" w:rsidP="007543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</w:t>
            </w:r>
          </w:p>
          <w:p w:rsidR="00D14585" w:rsidRDefault="00D14585" w:rsidP="007543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:rsidR="00D14585" w:rsidRDefault="00D14585" w:rsidP="007543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26.08.2014 г№1</w:t>
            </w:r>
          </w:p>
          <w:p w:rsidR="00D14585" w:rsidRDefault="00D14585" w:rsidP="007543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 Окорокова О.Б.</w:t>
            </w:r>
          </w:p>
          <w:p w:rsidR="00D14585" w:rsidRDefault="00D14585" w:rsidP="007543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августа 2014 года</w:t>
            </w:r>
          </w:p>
        </w:tc>
        <w:tc>
          <w:tcPr>
            <w:tcW w:w="3260" w:type="dxa"/>
            <w:hideMark/>
          </w:tcPr>
          <w:p w:rsidR="00D14585" w:rsidRDefault="00D14585" w:rsidP="007543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D14585" w:rsidRDefault="00D14585" w:rsidP="007543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D14585" w:rsidRDefault="00D14585" w:rsidP="007543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  2014 года</w:t>
            </w:r>
          </w:p>
          <w:p w:rsidR="00D14585" w:rsidRDefault="00D14585" w:rsidP="007543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С.В.Шевырина</w:t>
            </w:r>
            <w:proofErr w:type="spellEnd"/>
          </w:p>
        </w:tc>
        <w:tc>
          <w:tcPr>
            <w:tcW w:w="3544" w:type="dxa"/>
            <w:hideMark/>
          </w:tcPr>
          <w:p w:rsidR="00D14585" w:rsidRDefault="00D14585" w:rsidP="007543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14585" w:rsidRDefault="00D14585" w:rsidP="007543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D14585" w:rsidRDefault="00D14585" w:rsidP="007543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28.08.2013г. №124</w:t>
            </w:r>
          </w:p>
          <w:p w:rsidR="00D14585" w:rsidRDefault="00D14585" w:rsidP="007543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С.Э.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августа   2014 года</w:t>
            </w:r>
          </w:p>
        </w:tc>
      </w:tr>
    </w:tbl>
    <w:p w:rsidR="00D14585" w:rsidRDefault="00D14585" w:rsidP="00D14585">
      <w:pPr>
        <w:pStyle w:val="a6"/>
        <w:spacing w:after="0"/>
        <w:ind w:left="-284"/>
        <w:rPr>
          <w:rFonts w:ascii="Times New Roman" w:hAnsi="Times New Roman"/>
          <w:sz w:val="28"/>
          <w:szCs w:val="28"/>
        </w:rPr>
      </w:pPr>
    </w:p>
    <w:p w:rsidR="00D14585" w:rsidRDefault="00D14585" w:rsidP="00D14585">
      <w:pPr>
        <w:pStyle w:val="a6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14585" w:rsidRDefault="00D14585" w:rsidP="00D14585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14585" w:rsidRDefault="00D14585" w:rsidP="00D14585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14585" w:rsidRDefault="00D14585" w:rsidP="00D14585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14585" w:rsidRDefault="00D14585" w:rsidP="00D14585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14585" w:rsidRDefault="00D14585" w:rsidP="00D14585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14585" w:rsidRDefault="00D14585" w:rsidP="00D14585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14585" w:rsidRDefault="00D14585" w:rsidP="00D14585">
      <w:pPr>
        <w:pStyle w:val="a6"/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D14585" w:rsidRDefault="00D14585" w:rsidP="00D14585">
      <w:pPr>
        <w:pStyle w:val="a6"/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начального общего образования</w:t>
      </w:r>
    </w:p>
    <w:p w:rsidR="00D14585" w:rsidRDefault="00D14585" w:rsidP="00D14585">
      <w:pPr>
        <w:pStyle w:val="a6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0"/>
          <w:szCs w:val="40"/>
        </w:rPr>
        <w:t>по окружающему миру</w:t>
      </w:r>
    </w:p>
    <w:p w:rsidR="00D14585" w:rsidRDefault="00D14585" w:rsidP="00D14585">
      <w:pPr>
        <w:pStyle w:val="a6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D14585" w:rsidRDefault="00D14585" w:rsidP="00D14585">
      <w:pPr>
        <w:pStyle w:val="a6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D14585" w:rsidRDefault="00D14585" w:rsidP="00D14585">
      <w:pPr>
        <w:pStyle w:val="a6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D14585" w:rsidRDefault="00D14585" w:rsidP="00D14585">
      <w:pPr>
        <w:pStyle w:val="a6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D14585" w:rsidRDefault="00D14585" w:rsidP="00D14585">
      <w:pPr>
        <w:pStyle w:val="a6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D14585" w:rsidRDefault="00D14585" w:rsidP="00D14585">
      <w:pPr>
        <w:pStyle w:val="a6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D14585" w:rsidRDefault="00D14585" w:rsidP="00D14585">
      <w:pPr>
        <w:pStyle w:val="a6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D14585" w:rsidRDefault="00D14585" w:rsidP="00D14585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4585" w:rsidRDefault="00D14585" w:rsidP="00D14585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Программу составила: Окорокова О.Б.</w:t>
      </w:r>
    </w:p>
    <w:p w:rsidR="00D14585" w:rsidRDefault="00D14585" w:rsidP="00D14585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второй квалификационной категории</w:t>
      </w:r>
    </w:p>
    <w:p w:rsidR="00D14585" w:rsidRDefault="00D14585" w:rsidP="00D14585">
      <w:pPr>
        <w:pStyle w:val="a6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4585" w:rsidRDefault="00D14585" w:rsidP="00D14585">
      <w:pPr>
        <w:pStyle w:val="a6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4585" w:rsidRDefault="00D14585" w:rsidP="00D14585">
      <w:pPr>
        <w:pStyle w:val="a6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4585" w:rsidRDefault="00D14585" w:rsidP="00D14585">
      <w:pPr>
        <w:pStyle w:val="a6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г.</w:t>
      </w:r>
    </w:p>
    <w:p w:rsidR="00D14585" w:rsidRDefault="00D14585" w:rsidP="00D14585">
      <w:pPr>
        <w:jc w:val="center"/>
        <w:outlineLvl w:val="0"/>
        <w:rPr>
          <w:b/>
          <w:sz w:val="32"/>
          <w:szCs w:val="32"/>
        </w:rPr>
      </w:pPr>
    </w:p>
    <w:p w:rsidR="00D14585" w:rsidRDefault="00D14585" w:rsidP="00D14585">
      <w:pPr>
        <w:jc w:val="center"/>
        <w:outlineLvl w:val="0"/>
        <w:rPr>
          <w:b/>
          <w:sz w:val="32"/>
          <w:szCs w:val="32"/>
        </w:rPr>
      </w:pPr>
    </w:p>
    <w:p w:rsidR="00D14585" w:rsidRDefault="00D14585" w:rsidP="00D14585">
      <w:pPr>
        <w:outlineLvl w:val="0"/>
        <w:rPr>
          <w:b/>
          <w:sz w:val="32"/>
          <w:szCs w:val="32"/>
        </w:rPr>
      </w:pPr>
    </w:p>
    <w:p w:rsidR="00D14585" w:rsidRPr="008C64AC" w:rsidRDefault="00D14585" w:rsidP="008C64AC">
      <w:pPr>
        <w:spacing w:line="240" w:lineRule="auto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</w:t>
      </w:r>
      <w:r w:rsidR="008C64AC"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C64AC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  <w:r w:rsidRPr="00D14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585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Pr="00D14585">
        <w:rPr>
          <w:rFonts w:ascii="Times New Roman" w:hAnsi="Times New Roman" w:cs="Times New Roman"/>
          <w:sz w:val="24"/>
          <w:szCs w:val="24"/>
        </w:rPr>
        <w:t>Рабочая</w:t>
      </w:r>
      <w:r w:rsidRPr="00D145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4585">
        <w:rPr>
          <w:rFonts w:ascii="Times New Roman" w:hAnsi="Times New Roman" w:cs="Times New Roman"/>
          <w:sz w:val="24"/>
          <w:szCs w:val="24"/>
        </w:rPr>
        <w:t xml:space="preserve"> программа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5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 окружающему миру составлена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585">
        <w:rPr>
          <w:rFonts w:ascii="Times New Roman" w:hAnsi="Times New Roman" w:cs="Times New Roman"/>
          <w:sz w:val="24"/>
          <w:szCs w:val="24"/>
        </w:rPr>
        <w:t>в соответствии со следующими нормативно-правовыми инструктивно-методическими документами: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D14585">
        <w:rPr>
          <w:rFonts w:ascii="Times New Roman" w:hAnsi="Times New Roman" w:cs="Times New Roman"/>
          <w:kern w:val="2"/>
          <w:sz w:val="24"/>
          <w:szCs w:val="24"/>
        </w:rPr>
        <w:t>Федеральным  государственным образовательным стандартом  начального общего образования;</w:t>
      </w:r>
      <w:r w:rsidRPr="00D14585">
        <w:rPr>
          <w:rFonts w:ascii="Times New Roman" w:hAnsi="Times New Roman" w:cs="Times New Roman"/>
          <w:kern w:val="2"/>
          <w:sz w:val="24"/>
          <w:szCs w:val="24"/>
        </w:rPr>
        <w:br/>
        <w:t xml:space="preserve"> </w:t>
      </w:r>
      <w:r w:rsidRPr="00D14585">
        <w:rPr>
          <w:rFonts w:ascii="Times New Roman" w:hAnsi="Times New Roman" w:cs="Times New Roman"/>
          <w:sz w:val="24"/>
          <w:szCs w:val="24"/>
        </w:rPr>
        <w:t>Концепцией духовно-нравственного развития и воспи</w:t>
      </w:r>
      <w:r w:rsidRPr="00D14585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России; Планируемых результатов начального общего образования;</w:t>
      </w:r>
      <w:r w:rsidR="008C64AC">
        <w:rPr>
          <w:rFonts w:ascii="Times New Roman" w:hAnsi="Times New Roman" w:cs="Times New Roman"/>
          <w:bCs/>
          <w:sz w:val="24"/>
          <w:szCs w:val="24"/>
        </w:rPr>
        <w:br/>
      </w:r>
      <w:r w:rsidRPr="008C64AC">
        <w:rPr>
          <w:rFonts w:ascii="Times New Roman" w:hAnsi="Times New Roman"/>
          <w:kern w:val="2"/>
          <w:sz w:val="24"/>
          <w:szCs w:val="24"/>
        </w:rPr>
        <w:t xml:space="preserve">  </w:t>
      </w:r>
      <w:r w:rsidRPr="008C64AC">
        <w:rPr>
          <w:rFonts w:ascii="Times New Roman" w:hAnsi="Times New Roman"/>
          <w:sz w:val="24"/>
          <w:szCs w:val="24"/>
        </w:rPr>
        <w:t>Базисным учебным планом образовател</w:t>
      </w:r>
      <w:r w:rsidR="008C64AC">
        <w:rPr>
          <w:rFonts w:ascii="Times New Roman" w:hAnsi="Times New Roman"/>
          <w:sz w:val="24"/>
          <w:szCs w:val="24"/>
        </w:rPr>
        <w:t xml:space="preserve">ьных учреждений РФ, утверждённым </w:t>
      </w:r>
      <w:r w:rsidRPr="008C64AC">
        <w:rPr>
          <w:rFonts w:ascii="Times New Roman" w:hAnsi="Times New Roman"/>
          <w:sz w:val="24"/>
          <w:szCs w:val="24"/>
        </w:rPr>
        <w:t xml:space="preserve"> Приказом Минобразования;</w:t>
      </w:r>
      <w:r w:rsidR="008C64AC">
        <w:rPr>
          <w:rFonts w:ascii="Times New Roman" w:hAnsi="Times New Roman" w:cs="Times New Roman"/>
          <w:bCs/>
          <w:sz w:val="24"/>
          <w:szCs w:val="24"/>
        </w:rPr>
        <w:br/>
        <w:t xml:space="preserve">   </w:t>
      </w:r>
      <w:r w:rsidRPr="00D14585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вторской</w:t>
      </w:r>
      <w:r w:rsidRPr="00D1458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14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4E8">
        <w:rPr>
          <w:rFonts w:ascii="Times New Roman" w:hAnsi="Times New Roman" w:cs="Times New Roman"/>
          <w:bCs/>
          <w:sz w:val="24"/>
          <w:szCs w:val="24"/>
        </w:rPr>
        <w:t>Плешакова А.А. « Окружаю</w:t>
      </w:r>
      <w:r>
        <w:rPr>
          <w:rFonts w:ascii="Times New Roman" w:hAnsi="Times New Roman" w:cs="Times New Roman"/>
          <w:bCs/>
          <w:sz w:val="24"/>
          <w:szCs w:val="24"/>
        </w:rPr>
        <w:t xml:space="preserve">щий мир» </w:t>
      </w:r>
      <w:proofErr w:type="gramStart"/>
      <w:r w:rsidRPr="00D14585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spellStart"/>
      <w:proofErr w:type="gramEnd"/>
      <w:r w:rsidRPr="00D14585">
        <w:rPr>
          <w:rFonts w:ascii="Times New Roman" w:hAnsi="Times New Roman" w:cs="Times New Roman"/>
          <w:bCs/>
          <w:sz w:val="24"/>
          <w:szCs w:val="24"/>
        </w:rPr>
        <w:t>М.,-Просвещение</w:t>
      </w:r>
      <w:proofErr w:type="spellEnd"/>
      <w:r w:rsidRPr="00D14585">
        <w:rPr>
          <w:rFonts w:ascii="Times New Roman" w:hAnsi="Times New Roman" w:cs="Times New Roman"/>
          <w:bCs/>
          <w:sz w:val="24"/>
          <w:szCs w:val="24"/>
        </w:rPr>
        <w:t>, 2014 г.)</w:t>
      </w:r>
      <w:r w:rsidRPr="00D14585">
        <w:rPr>
          <w:rStyle w:val="FontStyle19"/>
          <w:sz w:val="24"/>
          <w:szCs w:val="24"/>
        </w:rPr>
        <w:t>;</w:t>
      </w:r>
      <w:r w:rsidR="008C64AC">
        <w:rPr>
          <w:rStyle w:val="FontStyle19"/>
          <w:sz w:val="24"/>
          <w:szCs w:val="24"/>
        </w:rPr>
        <w:br/>
      </w:r>
      <w:r w:rsidRPr="00D14585">
        <w:rPr>
          <w:rFonts w:ascii="Times New Roman" w:hAnsi="Times New Roman"/>
          <w:sz w:val="24"/>
          <w:szCs w:val="24"/>
        </w:rPr>
        <w:t>Федеральным перечнем учебников, рекомендуемых  к использованию в образовательном процессе в образовательных учреждениях, реализующих программы начального общего образования;</w:t>
      </w:r>
      <w:r w:rsidR="008C64AC">
        <w:rPr>
          <w:rFonts w:ascii="Times New Roman" w:hAnsi="Times New Roman"/>
          <w:sz w:val="24"/>
          <w:szCs w:val="24"/>
        </w:rPr>
        <w:br/>
      </w:r>
      <w:r w:rsidRPr="00D1458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14585">
        <w:rPr>
          <w:rFonts w:ascii="Times New Roman" w:hAnsi="Times New Roman"/>
          <w:sz w:val="24"/>
          <w:szCs w:val="24"/>
        </w:rPr>
        <w:t xml:space="preserve">Новых </w:t>
      </w:r>
      <w:proofErr w:type="spellStart"/>
      <w:r w:rsidRPr="00D14585">
        <w:rPr>
          <w:rFonts w:ascii="Times New Roman" w:hAnsi="Times New Roman"/>
          <w:sz w:val="24"/>
          <w:szCs w:val="24"/>
        </w:rPr>
        <w:t>СанПин</w:t>
      </w:r>
      <w:proofErr w:type="spellEnd"/>
      <w:r w:rsidRPr="00D14585">
        <w:rPr>
          <w:rFonts w:ascii="Times New Roman" w:hAnsi="Times New Roman"/>
          <w:sz w:val="24"/>
          <w:szCs w:val="24"/>
        </w:rPr>
        <w:t xml:space="preserve"> нормы «Санитарно-эпидемиологические требования к условиям и организации обучения в общеобразовательных учреждениях»;</w:t>
      </w:r>
      <w:r w:rsidR="008C64AC">
        <w:rPr>
          <w:rFonts w:ascii="Times New Roman" w:hAnsi="Times New Roman"/>
          <w:sz w:val="24"/>
          <w:szCs w:val="24"/>
        </w:rPr>
        <w:br/>
      </w:r>
      <w:r w:rsidRPr="00D14585">
        <w:rPr>
          <w:rFonts w:ascii="Times New Roman" w:hAnsi="Times New Roman"/>
          <w:sz w:val="24"/>
          <w:szCs w:val="24"/>
        </w:rPr>
        <w:t>ООП НОО.</w:t>
      </w:r>
      <w:proofErr w:type="gramEnd"/>
    </w:p>
    <w:p w:rsidR="00D14585" w:rsidRPr="00D14585" w:rsidRDefault="00D14585" w:rsidP="008C64AC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14585">
        <w:rPr>
          <w:rFonts w:ascii="Times New Roman" w:hAnsi="Times New Roman"/>
          <w:sz w:val="24"/>
          <w:szCs w:val="24"/>
        </w:rPr>
        <w:t xml:space="preserve">         Данная программа определяет  общую стратегию обучения, воспитания и развития учащихся средствами учебного предмета в соответствии с целями изучения</w:t>
      </w:r>
      <w:r w:rsidR="008C64AC">
        <w:rPr>
          <w:rFonts w:ascii="Times New Roman" w:hAnsi="Times New Roman"/>
          <w:sz w:val="24"/>
          <w:szCs w:val="24"/>
        </w:rPr>
        <w:t xml:space="preserve"> окружающего мира</w:t>
      </w:r>
      <w:proofErr w:type="gramStart"/>
      <w:r w:rsidR="008C64AC">
        <w:rPr>
          <w:rFonts w:ascii="Times New Roman" w:hAnsi="Times New Roman"/>
          <w:sz w:val="24"/>
          <w:szCs w:val="24"/>
        </w:rPr>
        <w:t xml:space="preserve"> </w:t>
      </w:r>
      <w:r w:rsidRPr="00D14585">
        <w:rPr>
          <w:rFonts w:ascii="Times New Roman" w:hAnsi="Times New Roman"/>
          <w:sz w:val="24"/>
          <w:szCs w:val="24"/>
        </w:rPr>
        <w:t>,</w:t>
      </w:r>
      <w:proofErr w:type="gramEnd"/>
      <w:r w:rsidRPr="00D14585">
        <w:rPr>
          <w:rFonts w:ascii="Times New Roman" w:hAnsi="Times New Roman"/>
          <w:sz w:val="24"/>
          <w:szCs w:val="24"/>
        </w:rPr>
        <w:t xml:space="preserve"> которые определены ФГОС, Законом РФ « Об образовании».</w:t>
      </w:r>
    </w:p>
    <w:p w:rsidR="00D14585" w:rsidRPr="00D14585" w:rsidRDefault="00D14585" w:rsidP="008C64AC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14585">
        <w:rPr>
          <w:rFonts w:ascii="Times New Roman" w:hAnsi="Times New Roman"/>
          <w:sz w:val="24"/>
          <w:szCs w:val="24"/>
        </w:rPr>
        <w:t xml:space="preserve">  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 предметных и внутри предметных связей, логики учебного процесса, возрастных особенностей учащихся.</w:t>
      </w:r>
    </w:p>
    <w:p w:rsidR="00D14585" w:rsidRPr="00D14585" w:rsidRDefault="00D14585" w:rsidP="008C64AC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14585">
        <w:rPr>
          <w:rFonts w:ascii="Times New Roman" w:hAnsi="Times New Roman"/>
          <w:sz w:val="24"/>
          <w:szCs w:val="24"/>
        </w:rPr>
        <w:t xml:space="preserve">  </w:t>
      </w:r>
      <w:r w:rsidR="008C64AC">
        <w:rPr>
          <w:rFonts w:ascii="Times New Roman" w:hAnsi="Times New Roman"/>
          <w:sz w:val="24"/>
          <w:szCs w:val="24"/>
        </w:rPr>
        <w:t xml:space="preserve">  </w:t>
      </w:r>
      <w:r w:rsidRPr="00D14585">
        <w:rPr>
          <w:rFonts w:ascii="Times New Roman" w:hAnsi="Times New Roman"/>
          <w:sz w:val="24"/>
          <w:szCs w:val="24"/>
        </w:rPr>
        <w:t xml:space="preserve"> Рабочая программа </w:t>
      </w:r>
      <w:r w:rsidR="008C64AC">
        <w:rPr>
          <w:rFonts w:ascii="Times New Roman" w:hAnsi="Times New Roman"/>
          <w:sz w:val="24"/>
          <w:szCs w:val="24"/>
        </w:rPr>
        <w:t xml:space="preserve"> </w:t>
      </w:r>
      <w:r w:rsidRPr="00D14585">
        <w:rPr>
          <w:rFonts w:ascii="Times New Roman" w:hAnsi="Times New Roman"/>
          <w:sz w:val="24"/>
          <w:szCs w:val="24"/>
        </w:rPr>
        <w:t>представляет собой целостный документ, включающий шесть разделов: пояснительную записку; учебно-тематический план; календарно-тематическое планирование; требования к уровню подготовки обучающихся; перечень учебно-методического обеспечения (УМК); контрольно-измерительные материалы.</w:t>
      </w:r>
    </w:p>
    <w:p w:rsidR="00DB24E8" w:rsidRPr="008C64AC" w:rsidRDefault="00DB24E8" w:rsidP="008C64A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458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DB24E8">
        <w:rPr>
          <w:rFonts w:ascii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DB24E8">
        <w:rPr>
          <w:rFonts w:ascii="Times New Roman" w:hAnsi="Times New Roman" w:cs="Times New Roman"/>
          <w:b/>
          <w:bCs/>
          <w:sz w:val="24"/>
          <w:szCs w:val="24"/>
        </w:rPr>
        <w:t>целей:</w:t>
      </w:r>
      <w:r w:rsidR="008C64AC">
        <w:rPr>
          <w:rFonts w:ascii="Times New Roman" w:hAnsi="Times New Roman" w:cs="Times New Roman"/>
          <w:sz w:val="24"/>
          <w:szCs w:val="24"/>
        </w:rPr>
        <w:br/>
      </w:r>
      <w:r w:rsidRPr="00DB24E8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  <w:r w:rsidR="008C64AC">
        <w:rPr>
          <w:rFonts w:ascii="Times New Roman" w:hAnsi="Times New Roman" w:cs="Times New Roman"/>
          <w:sz w:val="24"/>
          <w:szCs w:val="24"/>
        </w:rPr>
        <w:br/>
      </w:r>
      <w:r w:rsidRPr="00DB24E8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  <w:proofErr w:type="gramEnd"/>
    </w:p>
    <w:p w:rsidR="00DB24E8" w:rsidRPr="00DB24E8" w:rsidRDefault="00DB24E8" w:rsidP="008C64A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24E8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DB24E8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DB24E8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ются:</w:t>
      </w:r>
      <w:r w:rsidR="008C64AC">
        <w:rPr>
          <w:rFonts w:ascii="Times New Roman" w:hAnsi="Times New Roman" w:cs="Times New Roman"/>
          <w:sz w:val="24"/>
          <w:szCs w:val="24"/>
        </w:rPr>
        <w:br/>
      </w:r>
      <w:r w:rsidRPr="00DB24E8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  <w:r w:rsidR="008C64AC">
        <w:rPr>
          <w:rFonts w:ascii="Times New Roman" w:hAnsi="Times New Roman" w:cs="Times New Roman"/>
          <w:sz w:val="24"/>
          <w:szCs w:val="24"/>
        </w:rPr>
        <w:br/>
      </w:r>
      <w:r w:rsidRPr="00DB24E8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  <w:r w:rsidR="008C64AC">
        <w:rPr>
          <w:rFonts w:ascii="Times New Roman" w:hAnsi="Times New Roman" w:cs="Times New Roman"/>
          <w:sz w:val="24"/>
          <w:szCs w:val="24"/>
        </w:rPr>
        <w:br/>
      </w:r>
      <w:r w:rsidRPr="00DB24E8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  <w:proofErr w:type="gramEnd"/>
      <w:r w:rsidR="008C64AC">
        <w:rPr>
          <w:rFonts w:ascii="Times New Roman" w:hAnsi="Times New Roman" w:cs="Times New Roman"/>
          <w:sz w:val="24"/>
          <w:szCs w:val="24"/>
        </w:rPr>
        <w:br/>
      </w:r>
      <w:r w:rsidRPr="00DB24E8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  <w:r w:rsidR="008C64A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DB24E8">
        <w:rPr>
          <w:rFonts w:ascii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DB24E8">
        <w:rPr>
          <w:rFonts w:ascii="Times New Roman" w:hAnsi="Times New Roman" w:cs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DB24E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B24E8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  <w:r w:rsidR="008C64A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DB24E8">
        <w:rPr>
          <w:rFonts w:ascii="Times New Roman" w:hAnsi="Times New Roman" w:cs="Times New Roman"/>
          <w:sz w:val="24"/>
          <w:szCs w:val="24"/>
        </w:rPr>
        <w:t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</w:t>
      </w:r>
      <w:r w:rsidR="008C64AC">
        <w:rPr>
          <w:rFonts w:ascii="Times New Roman" w:hAnsi="Times New Roman" w:cs="Times New Roman"/>
          <w:sz w:val="24"/>
          <w:szCs w:val="24"/>
        </w:rPr>
        <w:t>логии, географии</w:t>
      </w:r>
      <w:r w:rsidRPr="00DB24E8">
        <w:rPr>
          <w:rFonts w:ascii="Times New Roman" w:hAnsi="Times New Roman" w:cs="Times New Roman"/>
          <w:sz w:val="24"/>
          <w:szCs w:val="24"/>
        </w:rPr>
        <w:t xml:space="preserve">, истории, других дисциплин. </w:t>
      </w:r>
      <w:proofErr w:type="gramStart"/>
      <w:r w:rsidRPr="00DB24E8">
        <w:rPr>
          <w:rFonts w:ascii="Times New Roman" w:hAnsi="Times New Roman" w:cs="Times New Roman"/>
          <w:sz w:val="24"/>
          <w:szCs w:val="24"/>
        </w:rPr>
        <w:t xml:space="preserve">В рамках же данного предмета благодаря интеграции </w:t>
      </w:r>
      <w:proofErr w:type="spellStart"/>
      <w:r w:rsidRPr="00DB24E8">
        <w:rPr>
          <w:rFonts w:ascii="Times New Roman" w:hAnsi="Times New Roman" w:cs="Times New Roman"/>
          <w:sz w:val="24"/>
          <w:szCs w:val="24"/>
        </w:rPr>
        <w:t>есте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ственно-научных</w:t>
      </w:r>
      <w:proofErr w:type="spellEnd"/>
      <w:r w:rsidRPr="00DB24E8">
        <w:rPr>
          <w:rFonts w:ascii="Times New Roman" w:hAnsi="Times New Roman" w:cs="Times New Roman"/>
          <w:sz w:val="24"/>
          <w:szCs w:val="24"/>
        </w:rPr>
        <w:t xml:space="preserve"> и социально-гуманитарных знаний могут быть успешно, в полном соответствии с возрастными особен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DB24E8">
        <w:rPr>
          <w:rFonts w:ascii="Times New Roman" w:hAnsi="Times New Roman" w:cs="Times New Roman"/>
          <w:sz w:val="24"/>
          <w:szCs w:val="24"/>
        </w:rPr>
        <w:t xml:space="preserve"> Таким образом, курс </w:t>
      </w:r>
      <w:r w:rsidR="008C64AC">
        <w:rPr>
          <w:rFonts w:ascii="Times New Roman" w:hAnsi="Times New Roman" w:cs="Times New Roman"/>
          <w:sz w:val="24"/>
          <w:szCs w:val="24"/>
        </w:rPr>
        <w:br/>
      </w:r>
      <w:r w:rsidRPr="00DB24E8">
        <w:rPr>
          <w:rFonts w:ascii="Times New Roman" w:hAnsi="Times New Roman" w:cs="Times New Roman"/>
          <w:sz w:val="24"/>
          <w:szCs w:val="24"/>
        </w:rPr>
        <w:lastRenderedPageBreak/>
        <w:t>создаёт прочный фундамент для изучения значительной части предметов основной школы и для дальнейшего раз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вития личности.</w:t>
      </w:r>
    </w:p>
    <w:p w:rsidR="00DB24E8" w:rsidRPr="00DB24E8" w:rsidRDefault="00DB24E8" w:rsidP="00DB24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ных оценивать своё место в окружающем мире и участво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вать в созидательной деятельности на благо родной страны и планеты Земля.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Значение курса состоит также в том, что в ходе его из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ностями для формирования у младших школьников фунда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блюдения в природе, ставить опыты, соблюдать правила по</w:t>
      </w:r>
      <w:r w:rsidRPr="00DB24E8">
        <w:rPr>
          <w:rFonts w:ascii="Times New Roman" w:hAnsi="Times New Roman" w:cs="Times New Roman"/>
          <w:sz w:val="24"/>
          <w:szCs w:val="24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DB24E8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DB24E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B24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B24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24E8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DB24E8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</w:t>
      </w:r>
      <w:proofErr w:type="gramStart"/>
      <w:r w:rsidRPr="00DB24E8">
        <w:rPr>
          <w:rFonts w:ascii="Times New Roman" w:hAnsi="Times New Roman" w:cs="Times New Roman"/>
          <w:sz w:val="24"/>
          <w:szCs w:val="24"/>
        </w:rPr>
        <w:t>Поэтому данный курс играет наряду с другими предметами начальной школы значитель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DB24E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B24E8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 Пред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нию окружающего мира.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E8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1) идея многообразия мира;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2) идея целостности мира;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3) идея уважения к миру.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DB24E8">
        <w:rPr>
          <w:rFonts w:ascii="Times New Roman" w:hAnsi="Times New Roman" w:cs="Times New Roman"/>
          <w:sz w:val="24"/>
          <w:szCs w:val="24"/>
        </w:rPr>
        <w:softHyphen/>
        <w:t xml:space="preserve">теграции </w:t>
      </w:r>
      <w:proofErr w:type="spellStart"/>
      <w:proofErr w:type="gramStart"/>
      <w:r w:rsidRPr="00DB24E8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DB24E8">
        <w:rPr>
          <w:rFonts w:ascii="Times New Roman" w:hAnsi="Times New Roman" w:cs="Times New Roman"/>
          <w:sz w:val="24"/>
          <w:szCs w:val="24"/>
        </w:rPr>
        <w:t>, географических, исторических сведений в курсе выстраивается яркая картина действитель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 xml:space="preserve">ние уделяется знакомству младших школьников с природным многообразием, которое рассматривается и как </w:t>
      </w:r>
      <w:r w:rsidRPr="00DB24E8">
        <w:rPr>
          <w:rFonts w:ascii="Times New Roman" w:hAnsi="Times New Roman" w:cs="Times New Roman"/>
          <w:sz w:val="24"/>
          <w:szCs w:val="24"/>
        </w:rPr>
        <w:lastRenderedPageBreak/>
        <w:t>самостоятельная ценность, и как условие, без которого невозможно существо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Фундаментальная идея целостности мира также последо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грамме каждого класса.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Уважение к миру — это своего рода формула нового от</w:t>
      </w:r>
      <w:r w:rsidRPr="00DB24E8">
        <w:rPr>
          <w:rFonts w:ascii="Times New Roman" w:hAnsi="Times New Roman" w:cs="Times New Roman"/>
          <w:sz w:val="24"/>
          <w:szCs w:val="24"/>
        </w:rPr>
        <w:softHyphen/>
        <w:t xml:space="preserve">ношения к окружающему, основанного на признании </w:t>
      </w:r>
      <w:proofErr w:type="spellStart"/>
      <w:r w:rsidRPr="00DB24E8">
        <w:rPr>
          <w:rFonts w:ascii="Times New Roman" w:hAnsi="Times New Roman" w:cs="Times New Roman"/>
          <w:sz w:val="24"/>
          <w:szCs w:val="24"/>
        </w:rPr>
        <w:t>са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моценности</w:t>
      </w:r>
      <w:proofErr w:type="spellEnd"/>
      <w:r w:rsidRPr="00DB24E8">
        <w:rPr>
          <w:rFonts w:ascii="Times New Roman" w:hAnsi="Times New Roman" w:cs="Times New Roman"/>
          <w:sz w:val="24"/>
          <w:szCs w:val="24"/>
        </w:rPr>
        <w:t xml:space="preserve"> сущего, на включении в нравственную сферу отношения не только к другим людям, но и к природе, к ру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4E8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ских связей с помощью графических и динамических схем (моделей);</w:t>
      </w:r>
      <w:proofErr w:type="gramEnd"/>
      <w:r w:rsidRPr="00DB24E8">
        <w:rPr>
          <w:rFonts w:ascii="Times New Roman" w:hAnsi="Times New Roman" w:cs="Times New Roman"/>
          <w:sz w:val="24"/>
          <w:szCs w:val="24"/>
        </w:rPr>
        <w:t xml:space="preserve"> 3) эколого-этическая деятельность, включающая анализ собственного отношения к миру природы и пове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DB24E8">
        <w:rPr>
          <w:rFonts w:ascii="Times New Roman" w:hAnsi="Times New Roman" w:cs="Times New Roman"/>
          <w:sz w:val="24"/>
          <w:szCs w:val="24"/>
        </w:rPr>
        <w:t>системообразующим</w:t>
      </w:r>
      <w:proofErr w:type="spellEnd"/>
      <w:r w:rsidRPr="00DB24E8">
        <w:rPr>
          <w:rFonts w:ascii="Times New Roman" w:hAnsi="Times New Roman" w:cs="Times New Roman"/>
          <w:sz w:val="24"/>
          <w:szCs w:val="24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E8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 Природа как одна из важнейших основ здоровой и гармо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DB24E8" w:rsidRPr="00DB24E8" w:rsidRDefault="00DB24E8" w:rsidP="00DB24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 Наука как часть культуры, отражающая человеческое стрем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 Человечество как многообразие народов, культур, религий</w:t>
      </w:r>
      <w:proofErr w:type="gramStart"/>
      <w:r w:rsidRPr="00DB24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4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24E8">
        <w:rPr>
          <w:rFonts w:ascii="Times New Roman" w:hAnsi="Times New Roman" w:cs="Times New Roman"/>
          <w:sz w:val="24"/>
          <w:szCs w:val="24"/>
        </w:rPr>
        <w:t xml:space="preserve"> Международное сотрудничество как основа мира на Земле.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 Патриотизм как одно из проявлений духовной зрелости чело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 Труд и творчество как отличительные черты духовно и нрав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 Здоровый образ жизни в единстве составляющих: здо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ровье физическое, психическое, духовн</w:t>
      </w:r>
      <w:proofErr w:type="gramStart"/>
      <w:r w:rsidRPr="00DB24E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B24E8">
        <w:rPr>
          <w:rFonts w:ascii="Times New Roman" w:hAnsi="Times New Roman" w:cs="Times New Roman"/>
          <w:sz w:val="24"/>
          <w:szCs w:val="24"/>
        </w:rPr>
        <w:t xml:space="preserve"> и социально-нрав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ственное.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E8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На изучение курса «Окружающий мир» в 1классе на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чальной школы отводится 2ч в неделю. Программа рассчита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на на—66ч (33 учебные недели)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E8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DB24E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DB24E8">
        <w:rPr>
          <w:rFonts w:ascii="Times New Roman" w:hAnsi="Times New Roman" w:cs="Times New Roman"/>
          <w:sz w:val="24"/>
          <w:szCs w:val="24"/>
        </w:rPr>
        <w:t>начального об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разования, а именно:</w:t>
      </w:r>
    </w:p>
    <w:p w:rsidR="00DB24E8" w:rsidRPr="00DB24E8" w:rsidRDefault="00DB24E8" w:rsidP="00DB24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тации;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lastRenderedPageBreak/>
        <w:t>2) формирование целостного, социально ориентированного взгляда на мир в его органичном единстве и разнообразии при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DB24E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B24E8">
        <w:rPr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proofErr w:type="spellStart"/>
      <w:r w:rsidRPr="00DB24E8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DB24E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</w:t>
      </w:r>
      <w:r w:rsidRPr="00DB24E8">
        <w:rPr>
          <w:rFonts w:ascii="Times New Roman" w:hAnsi="Times New Roman" w:cs="Times New Roman"/>
          <w:sz w:val="24"/>
          <w:szCs w:val="24"/>
        </w:rPr>
        <w:t xml:space="preserve">начального образования, таких как: 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DB24E8" w:rsidRPr="00DB24E8" w:rsidRDefault="00DB24E8" w:rsidP="00DB24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DB24E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B24E8">
        <w:rPr>
          <w:rFonts w:ascii="Times New Roman" w:hAnsi="Times New Roman" w:cs="Times New Roman"/>
          <w:sz w:val="24"/>
          <w:szCs w:val="24"/>
        </w:rPr>
        <w:t>ед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DB24E8">
        <w:rPr>
          <w:rFonts w:ascii="Times New Roman" w:hAnsi="Times New Roman" w:cs="Times New Roman"/>
          <w:sz w:val="24"/>
          <w:szCs w:val="24"/>
        </w:rPr>
        <w:softHyphen/>
        <w:t xml:space="preserve">стве сети Интернет), сбора, обработки, анализа, организации, передачи и </w:t>
      </w:r>
      <w:r w:rsidRPr="00DB24E8">
        <w:rPr>
          <w:rFonts w:ascii="Times New Roman" w:hAnsi="Times New Roman" w:cs="Times New Roman"/>
          <w:sz w:val="24"/>
          <w:szCs w:val="24"/>
        </w:rPr>
        <w:lastRenderedPageBreak/>
        <w:t>интерпретации информации в соответствии с ком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12) овладение начальными сведениями о сущности и осо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DB24E8">
        <w:rPr>
          <w:rFonts w:ascii="Times New Roman" w:hAnsi="Times New Roman" w:cs="Times New Roman"/>
          <w:sz w:val="24"/>
          <w:szCs w:val="24"/>
        </w:rPr>
        <w:softHyphen/>
        <w:t xml:space="preserve">ющий мир»; 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DB24E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B24E8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DB24E8" w:rsidRPr="00DB24E8" w:rsidRDefault="00DB24E8" w:rsidP="00DB24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14) умение работать в материальной и информационной сре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При изучении курса «Окружающий мир» достигаются следу</w:t>
      </w:r>
      <w:r w:rsidRPr="00DB24E8">
        <w:rPr>
          <w:rFonts w:ascii="Times New Roman" w:hAnsi="Times New Roman" w:cs="Times New Roman"/>
          <w:sz w:val="24"/>
          <w:szCs w:val="24"/>
        </w:rPr>
        <w:softHyphen/>
        <w:t xml:space="preserve">ющие </w:t>
      </w:r>
      <w:r w:rsidRPr="00DB24E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  <w:r w:rsidRPr="00DB2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тия, победы;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B24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B24E8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B24E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DB24E8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DB24E8">
        <w:rPr>
          <w:rFonts w:ascii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DB24E8" w:rsidRPr="00DB24E8" w:rsidRDefault="00DB24E8" w:rsidP="00DB24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4E8" w:rsidRPr="00DB24E8" w:rsidRDefault="00DB24E8" w:rsidP="00DB24E8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DB24E8">
        <w:rPr>
          <w:rFonts w:ascii="Times New Roman" w:hAnsi="Times New Roman" w:cs="Times New Roman"/>
          <w:b/>
          <w:bCs/>
          <w:sz w:val="24"/>
          <w:szCs w:val="24"/>
        </w:rPr>
        <w:t>1-й класс</w:t>
      </w:r>
    </w:p>
    <w:p w:rsidR="00DB24E8" w:rsidRPr="00DB24E8" w:rsidRDefault="00DB24E8" w:rsidP="00DB24E8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DB24E8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DB24E8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1-м классе является формирование следующих умений:</w:t>
      </w:r>
    </w:p>
    <w:p w:rsidR="00DB24E8" w:rsidRPr="00DB24E8" w:rsidRDefault="00DB24E8" w:rsidP="00DB24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Оценивать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DB24E8" w:rsidRPr="00DB24E8" w:rsidRDefault="00DB24E8" w:rsidP="00DB24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i/>
          <w:iCs/>
          <w:sz w:val="24"/>
          <w:szCs w:val="24"/>
        </w:rPr>
        <w:t>Объяснять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DB24E8" w:rsidRPr="00DB24E8" w:rsidRDefault="00DB24E8" w:rsidP="00DB24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и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DB24E8" w:rsidRPr="00DB24E8" w:rsidRDefault="00DB24E8" w:rsidP="00DB24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делать выбор</w:t>
      </w:r>
      <w:r w:rsidRPr="00DB24E8">
        <w:rPr>
          <w:rFonts w:ascii="Times New Roman" w:hAnsi="Times New Roman" w:cs="Times New Roman"/>
          <w:sz w:val="24"/>
          <w:szCs w:val="24"/>
        </w:rPr>
        <w:t>, какой поступок совершить.</w:t>
      </w:r>
    </w:p>
    <w:p w:rsidR="00DB24E8" w:rsidRPr="00DB24E8" w:rsidRDefault="00DB24E8" w:rsidP="00DB24E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Средством достижения этих результатов служит учебный материал и задания учебника. </w:t>
      </w:r>
    </w:p>
    <w:p w:rsidR="00DB24E8" w:rsidRPr="00DB24E8" w:rsidRDefault="00DB24E8" w:rsidP="00DB24E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DB24E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DB24E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DB24E8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1-м классе является формирование следующих универсальных учебных действий (УУД).</w:t>
      </w:r>
    </w:p>
    <w:p w:rsidR="00DB24E8" w:rsidRPr="00DB24E8" w:rsidRDefault="00DB24E8" w:rsidP="00DB24E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DB24E8" w:rsidRPr="00DB24E8" w:rsidRDefault="00DB24E8" w:rsidP="00DB24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и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учителя.</w:t>
      </w:r>
    </w:p>
    <w:p w:rsidR="00DB24E8" w:rsidRPr="00DB24E8" w:rsidRDefault="00DB24E8" w:rsidP="00DB24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основе работы с иллюстрацией учебника.</w:t>
      </w:r>
    </w:p>
    <w:p w:rsidR="00DB24E8" w:rsidRPr="00DB24E8" w:rsidRDefault="00DB24E8" w:rsidP="00DB24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плану.</w:t>
      </w:r>
    </w:p>
    <w:p w:rsidR="00DB24E8" w:rsidRPr="00DB24E8" w:rsidRDefault="00DB24E8" w:rsidP="00DB24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отличать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4E8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DB24E8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DB24E8" w:rsidRPr="00DB24E8" w:rsidRDefault="00DB24E8" w:rsidP="00DB24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давать эмоциональную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оценку</w:t>
      </w:r>
      <w:r w:rsidRPr="00DB24E8">
        <w:rPr>
          <w:rFonts w:ascii="Times New Roman" w:hAnsi="Times New Roman" w:cs="Times New Roman"/>
          <w:sz w:val="24"/>
          <w:szCs w:val="24"/>
        </w:rPr>
        <w:t xml:space="preserve"> деятельности класса на уроке.</w:t>
      </w:r>
    </w:p>
    <w:p w:rsidR="00DB24E8" w:rsidRPr="00DB24E8" w:rsidRDefault="00DB24E8" w:rsidP="00DB24E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DB24E8" w:rsidRPr="00DB24E8" w:rsidRDefault="00DB24E8" w:rsidP="00DB24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отличать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новое от уже известного с помощью учителя.</w:t>
      </w:r>
    </w:p>
    <w:p w:rsidR="00DB24E8" w:rsidRPr="00DB24E8" w:rsidRDefault="00DB24E8" w:rsidP="00DB24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ориентироваться</w:t>
      </w:r>
      <w:r w:rsidRPr="00DB24E8">
        <w:rPr>
          <w:rFonts w:ascii="Times New Roman" w:hAnsi="Times New Roman" w:cs="Times New Roman"/>
          <w:sz w:val="24"/>
          <w:szCs w:val="24"/>
        </w:rPr>
        <w:t xml:space="preserve"> в учебнике (на развороте, в оглавлении, в словаре).</w:t>
      </w:r>
    </w:p>
    <w:p w:rsidR="00DB24E8" w:rsidRPr="00DB24E8" w:rsidRDefault="00DB24E8" w:rsidP="00DB24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находить ответы</w:t>
      </w:r>
      <w:r w:rsidRPr="00DB24E8">
        <w:rPr>
          <w:rFonts w:ascii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DB24E8" w:rsidRPr="00DB24E8" w:rsidRDefault="00DB24E8" w:rsidP="00DB24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делать выводы</w:t>
      </w:r>
      <w:r w:rsidRPr="00DB24E8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всего класса.</w:t>
      </w:r>
    </w:p>
    <w:p w:rsidR="00DB24E8" w:rsidRPr="00DB24E8" w:rsidRDefault="00DB24E8" w:rsidP="00DB24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сравнивать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и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группировать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предметы и их образы.</w:t>
      </w:r>
    </w:p>
    <w:p w:rsidR="00DB24E8" w:rsidRPr="00DB24E8" w:rsidRDefault="00DB24E8" w:rsidP="00DB24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подробно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пересказывать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небольшие тексты, называть их тему.</w:t>
      </w:r>
    </w:p>
    <w:p w:rsidR="00DB24E8" w:rsidRPr="00DB24E8" w:rsidRDefault="00DB24E8" w:rsidP="00DB24E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 учебника.</w:t>
      </w:r>
    </w:p>
    <w:p w:rsidR="00DB24E8" w:rsidRPr="00DB24E8" w:rsidRDefault="00DB24E8" w:rsidP="00DB24E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DB24E8" w:rsidRPr="00DB24E8" w:rsidRDefault="00DB24E8" w:rsidP="00DB24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Донести свою позицию до других: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предложения или небольшого текста).</w:t>
      </w:r>
    </w:p>
    <w:p w:rsidR="00DB24E8" w:rsidRPr="00DB24E8" w:rsidRDefault="00DB24E8" w:rsidP="00DB24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и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DB24E8" w:rsidRPr="00DB24E8" w:rsidRDefault="00DB24E8" w:rsidP="00DB24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Выразительно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читать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и </w:t>
      </w:r>
      <w:r w:rsidRPr="00DB24E8">
        <w:rPr>
          <w:rFonts w:ascii="Times New Roman" w:hAnsi="Times New Roman" w:cs="Times New Roman"/>
          <w:i/>
          <w:iCs/>
          <w:sz w:val="24"/>
          <w:szCs w:val="24"/>
        </w:rPr>
        <w:t>пересказывать</w:t>
      </w:r>
      <w:r w:rsidRPr="00DB24E8"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DB24E8" w:rsidRPr="00DB24E8" w:rsidRDefault="00DB24E8" w:rsidP="00DB24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DB24E8" w:rsidRPr="00DB24E8" w:rsidRDefault="00DB24E8" w:rsidP="00DB24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DB24E8" w:rsidRPr="00DB24E8" w:rsidRDefault="00DB24E8" w:rsidP="00DB24E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работа в малых группах </w:t>
      </w:r>
    </w:p>
    <w:p w:rsidR="00DB24E8" w:rsidRPr="00DB24E8" w:rsidRDefault="00DB24E8" w:rsidP="00DB24E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Предметными результатами</w:t>
      </w:r>
      <w:r w:rsidRPr="00DB24E8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1-м классе является </w:t>
      </w:r>
      <w:proofErr w:type="spellStart"/>
      <w:r w:rsidRPr="00DB24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B24E8">
        <w:rPr>
          <w:rFonts w:ascii="Times New Roman" w:hAnsi="Times New Roman" w:cs="Times New Roman"/>
          <w:sz w:val="24"/>
          <w:szCs w:val="24"/>
        </w:rPr>
        <w:t xml:space="preserve"> следующих умений.</w:t>
      </w:r>
    </w:p>
    <w:p w:rsidR="00DB24E8" w:rsidRPr="00DB24E8" w:rsidRDefault="00DB24E8" w:rsidP="00DB24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называть окружающие предметы и их взаимосвязи;</w:t>
      </w:r>
    </w:p>
    <w:p w:rsidR="00DB24E8" w:rsidRPr="00DB24E8" w:rsidRDefault="00DB24E8" w:rsidP="00DB24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объяснять, как люди помогают друг другу жить;</w:t>
      </w:r>
    </w:p>
    <w:p w:rsidR="00DB24E8" w:rsidRPr="00DB24E8" w:rsidRDefault="00DB24E8" w:rsidP="00DB24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называть живые и неживые природные богатства и их роль в жизни человека;</w:t>
      </w:r>
    </w:p>
    <w:p w:rsidR="00DB24E8" w:rsidRPr="00DB24E8" w:rsidRDefault="00DB24E8" w:rsidP="00DB24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называть основные особенности каждого времени года.</w:t>
      </w:r>
    </w:p>
    <w:p w:rsidR="00DB24E8" w:rsidRPr="00DB24E8" w:rsidRDefault="00DB24E8" w:rsidP="00DB24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оценивать правильность поведения людей в природе;</w:t>
      </w:r>
    </w:p>
    <w:p w:rsidR="00DB24E8" w:rsidRPr="00DB24E8" w:rsidRDefault="00DB24E8" w:rsidP="00DB24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оценивать правильность поведения в быту (правила общения, правила ОБЖ, уличного движения).</w:t>
      </w:r>
    </w:p>
    <w:p w:rsidR="00DB24E8" w:rsidRPr="00DB24E8" w:rsidRDefault="00DB24E8" w:rsidP="00DB24E8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m5_2"/>
      <w:bookmarkEnd w:id="0"/>
      <w:r w:rsidRPr="00DB24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Требования к уровню подготовки 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Знать: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</w:t>
      </w:r>
      <w:r w:rsidRPr="00DB24E8">
        <w:rPr>
          <w:rFonts w:ascii="Times New Roman" w:hAnsi="Times New Roman" w:cs="Times New Roman"/>
          <w:sz w:val="24"/>
          <w:szCs w:val="24"/>
        </w:rPr>
        <w:tab/>
        <w:t xml:space="preserve">название нашей планеты, родной страны и её столицы, региона, где живут учащиеся, </w:t>
      </w:r>
      <w:bookmarkStart w:id="1" w:name="_GoBack"/>
      <w:bookmarkEnd w:id="1"/>
      <w:r w:rsidRPr="00DB24E8">
        <w:rPr>
          <w:rFonts w:ascii="Times New Roman" w:hAnsi="Times New Roman" w:cs="Times New Roman"/>
          <w:sz w:val="24"/>
          <w:szCs w:val="24"/>
        </w:rPr>
        <w:t xml:space="preserve">родного города; 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</w:t>
      </w:r>
      <w:r w:rsidRPr="00DB24E8">
        <w:rPr>
          <w:rFonts w:ascii="Times New Roman" w:hAnsi="Times New Roman" w:cs="Times New Roman"/>
          <w:sz w:val="24"/>
          <w:szCs w:val="24"/>
        </w:rPr>
        <w:tab/>
        <w:t>государственную символику России;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</w:t>
      </w:r>
      <w:r w:rsidRPr="00DB24E8">
        <w:rPr>
          <w:rFonts w:ascii="Times New Roman" w:hAnsi="Times New Roman" w:cs="Times New Roman"/>
          <w:sz w:val="24"/>
          <w:szCs w:val="24"/>
        </w:rPr>
        <w:tab/>
        <w:t>государственные праздники;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</w:t>
      </w:r>
      <w:r w:rsidRPr="00DB24E8">
        <w:rPr>
          <w:rFonts w:ascii="Times New Roman" w:hAnsi="Times New Roman" w:cs="Times New Roman"/>
          <w:sz w:val="24"/>
          <w:szCs w:val="24"/>
        </w:rPr>
        <w:tab/>
        <w:t>основные (легко определяемые) свойства воды;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</w:t>
      </w:r>
      <w:r w:rsidRPr="00DB24E8">
        <w:rPr>
          <w:rFonts w:ascii="Times New Roman" w:hAnsi="Times New Roman" w:cs="Times New Roman"/>
          <w:sz w:val="24"/>
          <w:szCs w:val="24"/>
        </w:rPr>
        <w:tab/>
        <w:t>общие условия, необходимые для жизни живых организмов;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</w:t>
      </w:r>
      <w:r w:rsidRPr="00DB24E8">
        <w:rPr>
          <w:rFonts w:ascii="Times New Roman" w:hAnsi="Times New Roman" w:cs="Times New Roman"/>
          <w:sz w:val="24"/>
          <w:szCs w:val="24"/>
        </w:rPr>
        <w:tab/>
        <w:t>правила сохранения и укрепления здоровья;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</w:t>
      </w:r>
      <w:r w:rsidRPr="00DB24E8">
        <w:rPr>
          <w:rFonts w:ascii="Times New Roman" w:hAnsi="Times New Roman" w:cs="Times New Roman"/>
          <w:sz w:val="24"/>
          <w:szCs w:val="24"/>
        </w:rPr>
        <w:tab/>
        <w:t>основные правила поведения в окружающей среде.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Уметь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</w:t>
      </w:r>
      <w:r w:rsidRPr="00DB24E8">
        <w:rPr>
          <w:rFonts w:ascii="Times New Roman" w:hAnsi="Times New Roman" w:cs="Times New Roman"/>
          <w:sz w:val="24"/>
          <w:szCs w:val="24"/>
        </w:rPr>
        <w:tab/>
        <w:t>различать части растения, отображать их на рисунке (схеме);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</w:t>
      </w:r>
      <w:r w:rsidRPr="00DB24E8">
        <w:rPr>
          <w:rFonts w:ascii="Times New Roman" w:hAnsi="Times New Roman" w:cs="Times New Roman"/>
          <w:sz w:val="24"/>
          <w:szCs w:val="24"/>
        </w:rPr>
        <w:tab/>
        <w:t xml:space="preserve">приводить примеры представителей разных групп растений и животных (2-3 представителя </w:t>
      </w:r>
      <w:proofErr w:type="gramStart"/>
      <w:r w:rsidRPr="00DB24E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B2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4E8">
        <w:rPr>
          <w:rFonts w:ascii="Times New Roman" w:hAnsi="Times New Roman" w:cs="Times New Roman"/>
          <w:sz w:val="24"/>
          <w:szCs w:val="24"/>
        </w:rPr>
        <w:t>изученных</w:t>
      </w:r>
      <w:proofErr w:type="gramEnd"/>
      <w:r w:rsidRPr="00DB24E8">
        <w:rPr>
          <w:rFonts w:ascii="Times New Roman" w:hAnsi="Times New Roman" w:cs="Times New Roman"/>
          <w:sz w:val="24"/>
          <w:szCs w:val="24"/>
        </w:rPr>
        <w:t>), раскрывать особенности их внешнего вида и жизни.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DB24E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B24E8">
        <w:rPr>
          <w:rFonts w:ascii="Times New Roman" w:hAnsi="Times New Roman" w:cs="Times New Roman"/>
          <w:sz w:val="24"/>
          <w:szCs w:val="24"/>
        </w:rPr>
        <w:t>: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</w:t>
      </w:r>
      <w:r w:rsidRPr="00DB24E8">
        <w:rPr>
          <w:rFonts w:ascii="Times New Roman" w:hAnsi="Times New Roman" w:cs="Times New Roman"/>
          <w:sz w:val="24"/>
          <w:szCs w:val="24"/>
        </w:rPr>
        <w:tab/>
        <w:t>обогащения жизненного опыта, решения практических задач с помощью наблюдения, измерения, сравнения;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</w:t>
      </w:r>
      <w:r w:rsidRPr="00DB24E8">
        <w:rPr>
          <w:rFonts w:ascii="Times New Roman" w:hAnsi="Times New Roman" w:cs="Times New Roman"/>
          <w:sz w:val="24"/>
          <w:szCs w:val="24"/>
        </w:rPr>
        <w:tab/>
        <w:t>установления связи между сезонными изменениями в неживой и живой природе;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</w:t>
      </w:r>
      <w:r w:rsidRPr="00DB24E8">
        <w:rPr>
          <w:rFonts w:ascii="Times New Roman" w:hAnsi="Times New Roman" w:cs="Times New Roman"/>
          <w:sz w:val="24"/>
          <w:szCs w:val="24"/>
        </w:rPr>
        <w:tab/>
        <w:t>оценки воздействия человеку на природу, выполнения правил поведения в природе и участия в её охране;</w:t>
      </w:r>
    </w:p>
    <w:p w:rsidR="00DB24E8" w:rsidRPr="00DB24E8" w:rsidRDefault="00DB24E8" w:rsidP="00DB24E8">
      <w:pPr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•</w:t>
      </w:r>
      <w:r w:rsidRPr="00DB24E8">
        <w:rPr>
          <w:rFonts w:ascii="Times New Roman" w:hAnsi="Times New Roman" w:cs="Times New Roman"/>
          <w:sz w:val="24"/>
          <w:szCs w:val="24"/>
        </w:rPr>
        <w:tab/>
        <w:t>удовлетворения познавательных интересов, поиска дополнительной информации о родном крае, родной стране, нашей планете</w:t>
      </w:r>
    </w:p>
    <w:p w:rsidR="00DB24E8" w:rsidRPr="00DB24E8" w:rsidRDefault="00DB24E8" w:rsidP="00DB24E8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B24E8" w:rsidRPr="00DB24E8" w:rsidRDefault="00DB24E8" w:rsidP="00DB24E8">
      <w:pPr>
        <w:spacing w:before="100" w:beforeAutospacing="1" w:after="100" w:afterAutospacing="1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B24E8">
        <w:rPr>
          <w:rFonts w:ascii="Times New Roman" w:hAnsi="Times New Roman" w:cs="Times New Roman"/>
          <w:bCs/>
          <w:sz w:val="24"/>
          <w:szCs w:val="24"/>
        </w:rPr>
        <w:t xml:space="preserve">                Учебно-методический комплект</w:t>
      </w:r>
    </w:p>
    <w:p w:rsidR="00DB24E8" w:rsidRPr="00DB24E8" w:rsidRDefault="00DB24E8" w:rsidP="00DB24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4E8">
        <w:rPr>
          <w:rFonts w:ascii="Times New Roman" w:eastAsia="Times New Roman" w:hAnsi="Times New Roman" w:cs="Times New Roman"/>
          <w:sz w:val="24"/>
          <w:szCs w:val="24"/>
        </w:rPr>
        <w:lastRenderedPageBreak/>
        <w:t>Сборник рабочих программ « Школа России» 1-4 классы « Просвещение» 2011г.</w:t>
      </w:r>
    </w:p>
    <w:p w:rsidR="00DB24E8" w:rsidRPr="00DB24E8" w:rsidRDefault="00DB24E8" w:rsidP="00DB24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4E8">
        <w:rPr>
          <w:rFonts w:ascii="Times New Roman" w:eastAsia="Times New Roman" w:hAnsi="Times New Roman" w:cs="Times New Roman"/>
          <w:sz w:val="24"/>
          <w:szCs w:val="24"/>
        </w:rPr>
        <w:t xml:space="preserve">Авт. </w:t>
      </w:r>
      <w:proofErr w:type="spellStart"/>
      <w:r w:rsidRPr="00DB24E8">
        <w:rPr>
          <w:rFonts w:ascii="Times New Roman" w:eastAsia="Times New Roman" w:hAnsi="Times New Roman" w:cs="Times New Roman"/>
          <w:sz w:val="24"/>
          <w:szCs w:val="24"/>
        </w:rPr>
        <w:t>С.В.Анащенкова</w:t>
      </w:r>
      <w:proofErr w:type="spellEnd"/>
      <w:r w:rsidRPr="00DB24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24E8">
        <w:rPr>
          <w:rFonts w:ascii="Times New Roman" w:eastAsia="Times New Roman" w:hAnsi="Times New Roman" w:cs="Times New Roman"/>
          <w:sz w:val="24"/>
          <w:szCs w:val="24"/>
        </w:rPr>
        <w:t>М.А.Бантова</w:t>
      </w:r>
      <w:proofErr w:type="spellEnd"/>
      <w:r w:rsidRPr="00DB24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24E8">
        <w:rPr>
          <w:rFonts w:ascii="Times New Roman" w:eastAsia="Times New Roman" w:hAnsi="Times New Roman" w:cs="Times New Roman"/>
          <w:sz w:val="24"/>
          <w:szCs w:val="24"/>
        </w:rPr>
        <w:t>Г.В.Бельтюкова</w:t>
      </w:r>
      <w:proofErr w:type="spellEnd"/>
      <w:r w:rsidRPr="00DB24E8">
        <w:rPr>
          <w:rFonts w:ascii="Times New Roman" w:eastAsia="Times New Roman" w:hAnsi="Times New Roman" w:cs="Times New Roman"/>
          <w:sz w:val="24"/>
          <w:szCs w:val="24"/>
        </w:rPr>
        <w:t>, С.И.Волкова и др.</w:t>
      </w:r>
    </w:p>
    <w:p w:rsidR="00DB24E8" w:rsidRPr="00DB24E8" w:rsidRDefault="00DB24E8" w:rsidP="00DB24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4E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«Окружающий мир». Плешаков А.А. 1 </w:t>
      </w:r>
      <w:proofErr w:type="spellStart"/>
      <w:r w:rsidRPr="00DB24E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B24E8">
        <w:rPr>
          <w:rFonts w:ascii="Times New Roman" w:eastAsia="Times New Roman" w:hAnsi="Times New Roman" w:cs="Times New Roman"/>
          <w:sz w:val="24"/>
          <w:szCs w:val="24"/>
        </w:rPr>
        <w:t>. – М.: Просвещение, 2011</w:t>
      </w:r>
    </w:p>
    <w:p w:rsidR="00DB24E8" w:rsidRPr="00DB24E8" w:rsidRDefault="00DB24E8" w:rsidP="00DB24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4E8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Pr="00DB24E8">
        <w:rPr>
          <w:rFonts w:ascii="Times New Roman" w:eastAsia="Times New Roman" w:hAnsi="Times New Roman" w:cs="Times New Roman"/>
          <w:sz w:val="24"/>
          <w:szCs w:val="24"/>
        </w:rPr>
        <w:tab/>
        <w:t>Плешаков А.А. Окружающий мир. Мир вокруг нас. 1 класс</w:t>
      </w:r>
      <w:proofErr w:type="gramStart"/>
      <w:r w:rsidRPr="00DB24E8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proofErr w:type="gramEnd"/>
      <w:r w:rsidRPr="00DB24E8">
        <w:rPr>
          <w:rFonts w:ascii="Times New Roman" w:eastAsia="Times New Roman" w:hAnsi="Times New Roman" w:cs="Times New Roman"/>
          <w:sz w:val="24"/>
          <w:szCs w:val="24"/>
        </w:rPr>
        <w:t xml:space="preserve"> 2 ч. « Школа России» ФГОС – М.: Просвещение, 2011.</w:t>
      </w:r>
    </w:p>
    <w:p w:rsidR="00DB24E8" w:rsidRPr="00DB24E8" w:rsidRDefault="00DB24E8" w:rsidP="00DB24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4E8">
        <w:rPr>
          <w:rFonts w:ascii="Times New Roman" w:eastAsia="Times New Roman" w:hAnsi="Times New Roman" w:cs="Times New Roman"/>
          <w:sz w:val="24"/>
          <w:szCs w:val="24"/>
        </w:rPr>
        <w:t>Плешаков А.А. Рабочая тетрадь к учебнику «Мир вокруг нас». 1 класс – М.: Просвещение, 2011г. « Школа России» ФГОС.</w:t>
      </w:r>
    </w:p>
    <w:p w:rsidR="00DB24E8" w:rsidRDefault="00DB24E8" w:rsidP="00DB24E8">
      <w:pPr>
        <w:spacing w:before="100" w:beforeAutospacing="1" w:after="100" w:afterAutospacing="1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24E8"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                                                       </w:t>
      </w:r>
      <w:r w:rsidRPr="00DB24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B24E8" w:rsidRDefault="00DB24E8" w:rsidP="00DB24E8">
      <w:pPr>
        <w:spacing w:before="100" w:beforeAutospacing="1" w:after="100" w:afterAutospacing="1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DB24E8" w:rsidSect="00DB24E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24E8" w:rsidRPr="00DB24E8" w:rsidRDefault="00DB24E8" w:rsidP="00DB24E8">
      <w:pPr>
        <w:spacing w:before="100" w:beforeAutospacing="1" w:after="100" w:afterAutospacing="1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</w:t>
      </w:r>
      <w:r w:rsidRPr="00DB24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Календарно-тематическое планирование</w:t>
      </w:r>
    </w:p>
    <w:tbl>
      <w:tblPr>
        <w:tblStyle w:val="a3"/>
        <w:tblW w:w="15984" w:type="dxa"/>
        <w:tblLayout w:type="fixed"/>
        <w:tblLook w:val="04A0"/>
      </w:tblPr>
      <w:tblGrid>
        <w:gridCol w:w="560"/>
        <w:gridCol w:w="2686"/>
        <w:gridCol w:w="548"/>
        <w:gridCol w:w="142"/>
        <w:gridCol w:w="1134"/>
        <w:gridCol w:w="141"/>
        <w:gridCol w:w="3544"/>
        <w:gridCol w:w="2996"/>
        <w:gridCol w:w="3241"/>
        <w:gridCol w:w="992"/>
      </w:tblGrid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6" w:type="dxa"/>
          </w:tcPr>
          <w:p w:rsidR="00DB24E8" w:rsidRPr="003049BE" w:rsidRDefault="00DB24E8" w:rsidP="00AC0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раздела. Краткое содержание. Тема урока.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Тип урока 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Планируемые  результаты </w:t>
            </w:r>
          </w:p>
          <w:p w:rsidR="00DB24E8" w:rsidRPr="003049BE" w:rsidRDefault="00DB24E8" w:rsidP="00AC0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</w:tcPr>
          <w:p w:rsidR="00DB24E8" w:rsidRPr="003049BE" w:rsidRDefault="00DB24E8" w:rsidP="00AC0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Формируемые УУД </w:t>
            </w:r>
          </w:p>
        </w:tc>
        <w:tc>
          <w:tcPr>
            <w:tcW w:w="992" w:type="dxa"/>
          </w:tcPr>
          <w:p w:rsidR="00DB24E8" w:rsidRPr="003049BE" w:rsidRDefault="00DB24E8" w:rsidP="00AC0294">
            <w:pPr>
              <w:pStyle w:val="a4"/>
              <w:tabs>
                <w:tab w:val="left" w:pos="908"/>
              </w:tabs>
              <w:ind w:left="-256" w:firstLine="2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2" w:type="dxa"/>
            <w:gridSpan w:val="8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Задавайте вопросы. Вводный     урок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пользоваться условными обозначениями учебника; различать способы и средства познания окружающего мира; оценивать результаты своей работы на уроке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Познакомиться с одноклассниками и учителем, познакомиться с правилами поведения в школе и обсудить их.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 УУД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ориентироваться в учебнике; </w:t>
            </w: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получит возможность научиться пользоваться условными обозначениями.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 УУД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вступать в учебный диалог, </w:t>
            </w: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задавать вопросы с помощью учителя.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Регулятивные УУД: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оценивать результаты своей работы на уроке.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Обучающийся получит возможность научиться принимать новый статус «ученика».</w:t>
            </w: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4432" w:type="dxa"/>
            <w:gridSpan w:val="8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и кто? 20ч.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понятием « Родина», Со столицей Родины, с малой родиной. Узнать, что находится на небе, земле. Знакомство с комнатными и уличными растениями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такие звери? Что умеет компьютер?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  <w:tcBorders>
              <w:top w:val="nil"/>
            </w:tcBorders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6" w:type="dxa"/>
            <w:tcBorders>
              <w:top w:val="nil"/>
            </w:tcBorders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Родина?</w:t>
            </w:r>
          </w:p>
        </w:tc>
        <w:tc>
          <w:tcPr>
            <w:tcW w:w="548" w:type="dxa"/>
            <w:tcBorders>
              <w:top w:val="nil"/>
            </w:tcBorders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различать государственную символику  Российской Федерации; сравнивать и описывать герб и флаг России</w:t>
            </w:r>
          </w:p>
        </w:tc>
        <w:tc>
          <w:tcPr>
            <w:tcW w:w="2996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работать с картинной картой России, актуализировать имеющиеся знания о природе и городах страны, занятых жителей;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-сравнивать, различать и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описывать герб и флаг России;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-рассказывать о малой родине и Москве как столице государства.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-отвечать на итоговые вопросы и оценивать свои достижения на уроке.</w:t>
            </w:r>
          </w:p>
        </w:tc>
        <w:tc>
          <w:tcPr>
            <w:tcW w:w="3241" w:type="dxa"/>
            <w:vMerge w:val="restart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</w:t>
            </w: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Делать предварительный отбор источников информации: ориентироваться в учебнике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(на развороте, в оглавлении).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</w:t>
            </w: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Перерабатывать полученную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Самостоятельно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      </w:r>
          </w:p>
          <w:p w:rsidR="00DB24E8" w:rsidRPr="003049BE" w:rsidRDefault="00DB24E8" w:rsidP="00AC0294">
            <w:pPr>
              <w:tabs>
                <w:tab w:val="num" w:pos="303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определять с помощью атласа-определителя растения и животных;</w:t>
            </w:r>
          </w:p>
          <w:p w:rsidR="00DB24E8" w:rsidRPr="003049BE" w:rsidRDefault="00DB24E8" w:rsidP="00AC0294">
            <w:pPr>
              <w:tabs>
                <w:tab w:val="num" w:pos="303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описывать по плану дерево, рыбу, птицу.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информацию: сравнивать и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группировать предметы и их образы.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Уметь передать мысль образом, моделью, рисунком – схемой.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Преобразовывать информацию из одной формы в другую: подробно пересказывать небольшие тексты, называть их тему.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Коммуникативные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Доносить свою позицию до других: оформлять свою мысль в устной речи (на уровне предложения или небольшого текста).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Слушать и понимать речь других.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Участвовать в диалоге на уроке и в жизненных ситуациях.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Совместно договариваться о правилах общения.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Учиться выполнять различные роли в группе (лидера, исполнителя, критика; осваивать ролевые игры).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Уметь работать в парах.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Составлять небольшой рассказ на заданную тему.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Регулятивные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</w:t>
            </w: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Определять и формулировать цель деятельности на уроке с помощью учителя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Проговаривать последовательность действий на уроке.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Учиться высказывать свое предположение (версию) на основе работы с иллюстрацией учебника.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Учиться работать по предложенному учителем плану.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Учиться выстраивать проблемный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и оценивать конкретнее поступки как хорошие или плохие.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Освоить роли ученика; формирование интереса к учению;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 (ситуации), коллективное решение проблемных вопросов;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Учиться отличать 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выполненное задание от неверного.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</w:t>
            </w: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Учиться совместно с </w:t>
            </w: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учителем и другими учениками давать эмоциональную оценку деятельности класса на уроке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Учиться технологии оценивания образовательных достижений (учебных успехов).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B24E8" w:rsidRPr="003049BE" w:rsidTr="00AC0294">
        <w:trPr>
          <w:trHeight w:val="460"/>
        </w:trPr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различать некоторые народы России по национальным костюмам,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-рассматривать иллюстрации учебника, сравнивать лица и национальные костюмы представителей разных народов;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работать в паре: рассказывать (по фотографиям и личным впечатлениям) о национальных праздниках;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мы знаем о Москве?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описывать достопримечательности столицы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-рассматривать иллюстрации учебника, извлекать из них нужную информацию 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Москве;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узнавать достопримечательности столицы;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работать в паре: рассказывать по фотографиям о жизни москвичей – своих сверстников;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 Моя малая Родина»?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научатся фотографировать достопримечательности; интервьюировать членов семьи;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составлять устный рассказ; выступать с подготовленными сообщениями; опираясь на фотографии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слайды.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находить в 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семейном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фотоархиве</w:t>
            </w:r>
            <w:proofErr w:type="spell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соответствующий материал;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интервьюировать членов своей семьи о достопримечательностях своей малой родины;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составлять устный рассказ;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выступать с подготовленным сообщением, опираясь на фотографии (слайды);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оценивать результаты собственного труда и труда товарищей.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  <w:tcBorders>
              <w:top w:val="nil"/>
            </w:tcBorders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6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у нас над головой?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наблюдать и сравнивать дневное и ночное небо, находить на небе Большую Медведицу.</w:t>
            </w:r>
          </w:p>
        </w:tc>
        <w:tc>
          <w:tcPr>
            <w:tcW w:w="2996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моделировать форму Солнца;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работать в паре: моделировать форму созвездий;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работать со взрослыми: находить на ночном небе ковш Большой Медведицы; проводить наблюдения за созвездиями, Луной, погодой 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заданиям рабочей тетради);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  <w:tcBorders>
              <w:top w:val="nil"/>
            </w:tcBorders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86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у нас под ногами?</w:t>
            </w:r>
          </w:p>
        </w:tc>
        <w:tc>
          <w:tcPr>
            <w:tcW w:w="548" w:type="dxa"/>
            <w:tcBorders>
              <w:top w:val="nil"/>
            </w:tcBorders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научаться группировать объекты неживой природы по разным признакам; определять образцы камней по фотографиям, рисункам; различать кремень, гранит, известняк.</w:t>
            </w:r>
          </w:p>
        </w:tc>
        <w:tc>
          <w:tcPr>
            <w:tcW w:w="2996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группировать объекты неживой природы (камешки) по разным признакам;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практическая работа: 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работать в паре: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различать части растений.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рассматривать иллюстрации учебника, извлекать из них нужную информацию;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практическая работа в группе: находить, показывать и называть части растений;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работать в паре: использовать представленную информацию для получения новых знаний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различать цветки и соцветия, 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узнавать комнатные растения по рисункам и с помощью атласа-определителя; наблюдать за комнатными растениями в школе.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наблюдать комнатные растения школы и узнавать их по рисункам;</w:t>
            </w:r>
          </w:p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-различать изученные растения;</w:t>
            </w:r>
          </w:p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приводить примеры комнатных растений;</w:t>
            </w:r>
          </w:p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рассказывать об особенностях любимого растения;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растёт на клумбе?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узнавать растения клумбы с помощью атласа-определителя.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наблюдать растения клумбы и узнавать их по рисункам;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практическая работа: определять растения с помощью атласа-определителя;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-рассказывать о любимом цветке;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отвечать на итоговые вопросы и оценивать свои достижения на уроке.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это за листья?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научатся определять наиболее известные породы деревьев по листьям; сравнивать  и группировать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листья по различным признакам.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наблюдать осеннее изменение окраски листьев;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узнавать листья в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осеннем букете, в гербарии, на рисунке;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сравнивать и группировать листья по различным признакам;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описывать внешний вид  листьев какого-либо растения;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хвоинка?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описывать дерево по плану; различать хвойные и лиственные деревья;  сравнивать сосну и ель.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различать лиственные и хвойные деревья;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сравнивать ель и сосну;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описывать дерево по плану;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отвечать на итоговые вопросы и оценивать свои достижения на уроке.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такие насекомые?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называть основной признак насекомых; узнавать насекомых с помощью атласа-определителя.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рассматривать иллюстрации учебника и извлекать из них информацию о строении насекомых, сравнивать части тела различных насекомых;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сочинять и рассказывать сказочные истории по рисункам;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отвечать на итоговые вопросы и оценивать свои достижения на уроке.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такие рыбы?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узнавать рыб по плану; моделировать строение чешуи рыб с помощью монет или кружочков из фольги.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-рассматривать иллюстрации учебника и извлекать из них информацию;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моделировать строение чешуи рыб с помощью монет или кружочков из фольги;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-работать в паре: узнавать рыб на рисунке;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-описывать рыб по плану;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-приводить примеры речных и морских рыб с помощью атласа определителя;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такие птицы?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называть основной признаки птиц; узнавать птиц среди других животных; называть птиц с помощью атласа-определителя; описывать птиц по плану.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-рассматривать иллюстрации учебника и извлекать из них информацию;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-практическая работа: исследовать строение пера птиц;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-описывать птиц по плану;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сочинять и рассказывать сказочные истории по рисункам;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отвечать на итоговые вопросы и оценивать свои достижения на уроке.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такие звери?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называть основные признаки зверей; приводить примеры зверей; узнавать зверей с помощью атласа-определителя.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рассматривать иллюстрации учебника и извлекать из них информацию;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работа: исследовать строение шерсти зверей;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-работать в паре: узнавать зверей с помощью рисунков атласа-определителя, проводить самопроверку;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-устанавливать связь между строением тела зверя и его образом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жизни;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окружает нас дома?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группировать предметы обихода; осознают необходимость соблюдения элементарных правил безопасности.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-характеризовать назначение бытовых предметов;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находить на рисунке предметы определенных групп;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-работать в паре: группировать предметы домашнего обихода, производить взаимопроверку;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-приводить примеры предметов разных групп;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умеет компьютер?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сравнивать стационарный компьютер и ноутбук; характеризовать  названий частей компьютера; моделировать устройство компьютера; соблюдать правила безопасного обращения с компьютером.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определять составные части компьютера;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-характеризовать назначение частей компьютера;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рассказывать о возможностях компьютера;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моделировать устройство компьютера;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соблюдать правила безопасного обращения с компьютером;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выявлять потенциально опасные предметы домашнего обихода и соблюдать осторожность при обращении с ними; характеризовать опасность бытовых предметов; моделировать устройство светофора.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-выявлять потенциально опасные предметы домашнего обихода;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характеризовать опасность бытовых предметов;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моделировать устройство светофора;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-оценивать своё обращение с предметами 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домашнего обихода и поведения на дороге;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-сочинять и рассказывать сказку по рисункам учебника;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использовать глобус для объяснения шарообразной формы Земли; объяснять особенности движения Земли.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выдвигать предположения и доказывать их;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-моделировать форму Земли;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отвечать на итоговые вопросы и оценивать свои достижения на уроке.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Проверим себя и оценим свои достижения по разделу «Что и кто» Презентация проекта «Моя малая родина»</w:t>
            </w:r>
          </w:p>
        </w:tc>
        <w:tc>
          <w:tcPr>
            <w:tcW w:w="548" w:type="dxa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Контрольно-проверочный</w:t>
            </w:r>
          </w:p>
        </w:tc>
        <w:tc>
          <w:tcPr>
            <w:tcW w:w="354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выступать с подготовленными сообщениями (презентация проектов) и иллюстрировать их.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-выполнять тестовые задания учебника;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-выступать с сообщениями, иллюстрировать их наглядными материалами;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-обсуждать выступления учащихся;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-оценивать свои достижения и достижения учащихся.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32" w:type="dxa"/>
            <w:gridSpan w:val="8"/>
          </w:tcPr>
          <w:p w:rsidR="00DB24E8" w:rsidRPr="003049BE" w:rsidRDefault="00DB24E8" w:rsidP="00AC0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Как? Откуда и куда? 12 ч.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« Семья», как приходит вода в дом, электричество? О реках, о снеге и льде. О жизни растений, животных и птиц зимой.</w:t>
            </w: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живёт семья? Проект « Моя семья»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называть имена, фамилии, отчества членов своей семьи; оценивать значение семьи для человека и общества.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-рассказывать о жизни семьи по рисункам учебника;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-рассказывать об интересных событиях в своей семье;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-оценивать значение семьи для человека и общества;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-оценивать значение семейных альбомов для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укрепления семейных отношений;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-составлять экспозицию выставки;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-оценивать результаты собственного труда и труда товарищей.</w:t>
            </w:r>
          </w:p>
        </w:tc>
        <w:tc>
          <w:tcPr>
            <w:tcW w:w="3241" w:type="dxa"/>
            <w:vMerge w:val="restart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передать мысль образом, моделью, рисунком – схемой.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Преобразовывать информацию из одной формы в другую: подробно </w:t>
            </w:r>
            <w:proofErr w:type="spellStart"/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переска-зывать</w:t>
            </w:r>
            <w:proofErr w:type="spellEnd"/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небольшие тексты, называть их тему.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Коммуникативные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Доносить свою позицию до других: оформлять свою мысль в устной речи (на уровне предложения или небольшого</w:t>
            </w:r>
            <w:proofErr w:type="gramEnd"/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текста).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Слушать и понимать речь других.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Участвовать в диалоге на уроке и в жизненных ситуациях.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 договариваться о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Учиться выполнять различные роли в группе (лидера, исполнителя, критика; осваивать ролевые игры)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в группах и парах.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небольшой рассказ на заданную тему.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Регулятивные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 высказывать свое предположение (версию) на основе работы с иллюстрацией учебника.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 работать по предложенному учителем плану.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 выстраивать проблемный диалог (ситуации), коллективное решение проблемных вопросов;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Учиться отличать 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выполненное задание от неверного.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Учиться совместно с учителем и другими </w:t>
            </w: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учениками давать эмоциональную оценку деятельности класса на уроке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 технологии оценивания образовательных достижений (учебных успехов).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Личностные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 домашний адрес, имена и отчества родителей. Проявлять уважение к своей семье,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родственникам, любовь к родителям.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основные формы приветствия, просьбы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т. д. в отношениях с другими людьми; выполнять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правила поведения в общественных местах.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Освоить роли ученика; формирование интереса к учению;</w:t>
            </w:r>
          </w:p>
          <w:p w:rsidR="00DB24E8" w:rsidRPr="003049BE" w:rsidRDefault="00DB24E8" w:rsidP="00AC02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предложенных ситуациях, опираясь на общие для всех простые правила поведения, делать выбор, какой поступок</w:t>
            </w:r>
          </w:p>
          <w:p w:rsidR="00DB24E8" w:rsidRPr="003049BE" w:rsidRDefault="00DB24E8" w:rsidP="00AC02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24E8" w:rsidRPr="003049BE" w:rsidRDefault="00DB24E8" w:rsidP="00AC02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совершить.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прослеживать путь воды; осознают необходимость использования чистой воды, ее экономии, опасность потребления загрязненной воды.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прослеживать по рисунку-схеме путь воды;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обсуждать необходимость экономии воды;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выяснять опасность употребления загрязненной воды;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-практическая работа: проводить опыты, показывающие загрязнение воды и её очистку;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Откуда в наш дом приходит электричество? 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нового знания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соблюдать правила безопасности при обращении с электричеством и электроприборами.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отличать электроприборы от других бытовых предметов, не использующих электричество;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-запомнить правила безопасности при обращении с электроприборами;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-анализировать схему выработки электричества и способа его доставки потребителям; обсуждать необходимость экономии электроэнергии;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-практическая работа в паре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собирать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простейшую электрическую цепь;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научатся различать почтовые отправления 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письма, посылки, бандероли, открытки)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наблюдать за работой почты и рассказывать о ней;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работать в паре: строить из разрезных деталей схему доставки почтовых отправлений, рассказывать по схеме о путешествии письма, проводить взаимопроверку;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различать почтовые отправления: письма, посылки, бандероли, открытки;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работать в группе: высказывать предположения о содержании иллюстраций и осуществлять  самопроверку;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 текут реки?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нового знания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сравнивать реку и море; прослеживать путь воды из реки в море; различать пресную и морскую воду.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прослеживать по рисунку-схеме путь воды из реки в море;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-сравнивать реку и море;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различать пресную и морскую воду;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-практическая работа в паре: рассматривать морскую соль и проводить опыт по «изготовлению» морской воды;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нового знания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проводить опыты по исследованию снега и льда и формулировать выводы; наблюдать за формой снежинок.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практическая работа в группе: проводить опыты по исследованию снега и льда в соответствии с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инструкциями, формулировать выводы из опытов;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наблюдать форму снежинок и отображать ее в рисунках;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живут растения?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приемам ухода за комнатными растениями.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наблюдать за ростом и развитием растений, рассказывать о своих наблюдениях;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прослеживать по рисунку-схеме этапы жизни растения;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-формулировать выводу об условиях, необходимых для жизни растения;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-практическая работа в паре: ухаживать за комнатным растением;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  <w:tcBorders>
              <w:top w:val="nil"/>
            </w:tcBorders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86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живут животные?</w:t>
            </w:r>
          </w:p>
        </w:tc>
        <w:tc>
          <w:tcPr>
            <w:tcW w:w="690" w:type="dxa"/>
            <w:gridSpan w:val="2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наблюдать за жизнью животных и рассказывать о своих наблюдениях.</w:t>
            </w:r>
          </w:p>
        </w:tc>
        <w:tc>
          <w:tcPr>
            <w:tcW w:w="2996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наблюдать за жизнью животных, рассказывать о своих наблюдениях;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работать в группе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задания, формулировать вопросы, осуществлять самопроверку;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отвечать на итоговые вопросы и оценивать свои достижения на уроке.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зимой помочь птицам?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распознавать зимующих птиц на картинках и в природе; изготавливать кормушки и выбирать корм для птиц.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наблюдать зимующих птиц, различать их по рисункам и в природе;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-обсуждать формы кормушек и виды корма для птиц;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в паре: изготавливать простейшие кормушки и подбирать подходящий корм для птиц;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-запомнить правила подкормки птиц;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осознают необходимость соблюдения чистоты.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-определить с помощью учебника источники возникновения мусора и способы его утилизации;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-обсуждать важность соблюдения чистоты в быту, в городе, в природе; необходимость раздельного сбора мусора;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практическая работа в группе: сортировать мусор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характеру материала;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в снежках берётся грязь?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осознают необходимость защиты окружающей среды от загрязнений.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-практическая работа в паре: исследовать снежки и снеговую воду на наличие загрязнений;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-обсуждать источники загрязнений в снеге;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-формулировать предложения по защите окружающей среды от загрязнений;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-сочинять и рассказывать сказку на предложенную тему;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Проверим себя и оценим свои достижения по разделу « Как, откуда и куда?» Презентация проекта « Моя семья»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Контрольно-проверочный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выступать с подготовленными сообщениями (презентация проектов) и иллюстрировать их.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-выполнять тестовые задания учебника;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-выступать с сообщениями, иллюстрировать их наглядными материалами;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-обсуждать выступления учащихся;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-оценивать свои достижения и достижения учащихся.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32" w:type="dxa"/>
            <w:gridSpan w:val="8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Где и когда? 11ч.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днях недели, о временах года, о смене месяцев. О том, какие животные, где живут. О появлении предметов в жизни человека.</w:t>
            </w: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  <w:tcBorders>
              <w:top w:val="nil"/>
            </w:tcBorders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86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учиться интересно?</w:t>
            </w:r>
          </w:p>
        </w:tc>
        <w:tc>
          <w:tcPr>
            <w:tcW w:w="690" w:type="dxa"/>
            <w:gridSpan w:val="2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осознавать себя частью коллектива.</w:t>
            </w:r>
          </w:p>
        </w:tc>
        <w:tc>
          <w:tcPr>
            <w:tcW w:w="2996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-анализировать иллюстрации учебника, обсуждать условия интересной и успешной учебы;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-работать в паре: сравнивать фотографии в учебнике, рассказывать о случаях взаимопомощи в классе;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-рассказывать о своем учителе, формулировать выводы из коллективного обсуждения;</w:t>
            </w:r>
          </w:p>
        </w:tc>
        <w:tc>
          <w:tcPr>
            <w:tcW w:w="3241" w:type="dxa"/>
            <w:vMerge w:val="restart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Моделировать экологические связи с помощью графических и динамических схем.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передать мысль не словом, а образом, моделью, рисунком –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Освоить начальные навыки адаптации в динамично изменяющемся и развивающемся мире (настоящее, прошлое, будущее).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оценить как хорошие или плохие.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Коммуникативные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Слушать и понимать речь других.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Участвовать в диалоге на уроке и в жизненных ситуациях.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группах и парах.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небольшой рассказ на заданную тему.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Регулятивные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Определять и формулировать цель деятельности на уроке с помощью учителя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 высказывать свое предположение (версию) на основе работы с иллюстрацией учебника.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 работать по предложенному учителем плану.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Учиться совместно с учителем и другими учениками давать эмоциональную оценку деятельности класса на уроке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и оценивать конкретнее поступки как хорошие или плохие.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Освоить роли ученика; формирование интереса к учению;</w:t>
            </w:r>
          </w:p>
        </w:tc>
        <w:tc>
          <w:tcPr>
            <w:tcW w:w="992" w:type="dxa"/>
            <w:tcBorders>
              <w:top w:val="nil"/>
            </w:tcBorders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 Мой класс и моя школа»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-фотографировать наиболее интересные события в классе, здании школы  и т.д.;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коллективно составлять рассказ о школе и классе;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презентовать итоги коллективного проекта. Сопровождая рассказ фотографиями (слайдами);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оформлять фотовыставку;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придёт суббота?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различать прошлое, настоящее, будущее; называть дни недели в определенном порядке.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анализировать иллюстрации учебника, различать прошлое, настоящее, будущее;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работать в паре: отображать с помощью карточек дни недели, называть дни недели в правильной последовательности, проводить взаимоконтроль;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называть любимый день недели и объяснять, почему он является любимым;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  <w:tcBorders>
              <w:top w:val="nil"/>
            </w:tcBorders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686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наступит лето?</w:t>
            </w:r>
          </w:p>
        </w:tc>
        <w:tc>
          <w:tcPr>
            <w:tcW w:w="690" w:type="dxa"/>
            <w:gridSpan w:val="2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научатся называть месяцы и времена года в определенной последовательности; характеризовать явления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природы в разные времена года.</w:t>
            </w:r>
          </w:p>
        </w:tc>
        <w:tc>
          <w:tcPr>
            <w:tcW w:w="2996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анализировать схему смены времен года, называть времена года, соотносить времена года и месяцы; характеризовать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природные явления в разное время года;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называть любимое время года и объяснять, почему оно является любимым;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наблюдать сезонные изменения в природе и фиксировать их в рабочей тетради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живут белые медведи?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показывать на глобусе и называть холодные районы Земли; устанавливать связь между строением, образом жизни животных и природными условиями.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практическая работа в паре: находить на глобусе Северный Ледовитый океан и Антарктиду, характеризовать их;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рассматривать и сравнивать иллюстрации учебника и извлекать из них информацию о животном мире холодных районов;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приводить примеры животных холодных районов,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устанавливать связь между строением, образом жизни животных и природными условиями;</w:t>
            </w:r>
          </w:p>
        </w:tc>
        <w:tc>
          <w:tcPr>
            <w:tcW w:w="3241" w:type="dxa"/>
            <w:vMerge w:val="restart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живут слоны?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показывать на глобусе и называть экватор и жаркие районы Земли; устанавливать связь между строением, образом жизни животных и природными условиями.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находить на глобусе экватор и жаркие районы Земли, характеризовать их, осуществлять самопроверку;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анализировать иллюстрации учебника,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рассказывать по плану о полученной информации;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приводить примеры животных жарких районов;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устанавливать связь между строением, образом жизни животных и природными условиями;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зимуют птицы?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поймут, что птицы зимуют по-разному.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различать зимующих и перелетных птиц; группировать птиц;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выдвигать предположения о местах зимовок птиц и доказывать их, осуществлять самопроверку;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-объяснять причины отлета птиц в тёплые страны;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приводить примеры зимующих и перелетных птиц;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появилась одежда?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прослеживать историю появления одежды и развития моды; отличать национальную одежду своего народа; подбирать подходящую для конкретного случая одежду.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прослеживать историю появления одежды и развития моды;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отличать национальную одежду своего народа от одежды других народов;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различать типы одежды в зависимости от её назначения, подбирать одежду для разных случаев;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работать 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взрослыми: изготавливать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маскарадный костюм;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Освоениие</w:t>
            </w:r>
            <w:proofErr w:type="spell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нового знания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сравнивать современные и странные велосипеды; поймут роль велосипеда в нашей жизни, необходимость соблюдения правил безопасной езды на велосипеде.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сравнивать старинные и современные велосипеды;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-извлекать из учебника информацию об устройстве велосипеда;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обсуждать роль велосипеда в нашей жизни;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-запомнить правила безопасной езды на велосипеде;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отвечать на итоговые вопросы и оценивать свои достижения на уроке.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по фотографиям в учебнике определять профессии людей; рассказывать о профессиях; обсуждать, какие профессии будут востребованы в будущем; осознают зависимость развития окружающего мира от поступков людей.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сравнивать жизнь взрослого и ребенка;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определять по фотографиям профессии людей, рассказывать о профессиях родителей, обсуждать, какие профессии будут востребованы в будущем;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-сравнивать рисунки учебника, формулировать выводы в соответствии с заданием;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рассуждать о том, что в окружающем мире зависит от наших поступков;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Проверим себя и оценим свои достижения по разделу «Где и когда?» Презентация проекта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«Мой класс и моя школа»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Контрольно-проверочный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выступать с подготовленными сообщениями (презентация проектов) и иллюстрировать их.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4432" w:type="dxa"/>
            <w:gridSpan w:val="8"/>
          </w:tcPr>
          <w:p w:rsidR="00DB24E8" w:rsidRPr="003049BE" w:rsidRDefault="00DB24E8" w:rsidP="00AC0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Почему и зачем?22ч.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 отвечать на вопросы: почему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?, 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зачем?, отчего?</w:t>
            </w: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  <w:tcBorders>
              <w:top w:val="nil"/>
              <w:bottom w:val="single" w:sz="4" w:space="0" w:color="auto"/>
            </w:tcBorders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686" w:type="dxa"/>
            <w:tcBorders>
              <w:top w:val="nil"/>
              <w:bottom w:val="single" w:sz="4" w:space="0" w:color="auto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солнце светит днём, а звёзды – ночью?</w:t>
            </w:r>
          </w:p>
        </w:tc>
        <w:tc>
          <w:tcPr>
            <w:tcW w:w="690" w:type="dxa"/>
            <w:gridSpan w:val="2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находить на небе созвездие Льва.</w:t>
            </w:r>
          </w:p>
        </w:tc>
        <w:tc>
          <w:tcPr>
            <w:tcW w:w="2996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Познавательные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Перерабатывать полученную информацию: делать выводы в результате совместной работы всего </w:t>
            </w:r>
            <w:proofErr w:type="spellStart"/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класса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ерерабатывать</w:t>
            </w:r>
            <w:proofErr w:type="spell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полученную информацию: сравнивать и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группировать предметы и их образы.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передать мысль образом, моделью, рисунком – схемой.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Преобразовывать информацию из одной формы в другую: подробно пересказывать небольшие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тексты, называть их тему.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Коммуникативные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Доносить свою позицию до других: оформлять свою мысль в устной речи (на уровне предложения или небольшого текста).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Слушать и понимать речь других.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Участвовать в диалоге на уроке и в жизненных ситуациях.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</w:t>
            </w: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Учиться выполнять различные роли в группе (лидера, исполнителя, критика; осваивать ролевые игры)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 Работать в группах и парах.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Составлять небольшой рассказ на заданную тему.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Регулятивные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</w:t>
            </w: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Определять и формулировать цель деятельности на уроке с помощью учителя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Проговаривать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последовательность действий на уроке.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Учиться высказывать свое предположение (версию) на основе работы с иллюстрацией учебника.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Учиться работать по предложенному учителем плану.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Учиться выстраивать проблемный диалог (ситуации), коллективное решение проблемных вопросов;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Учиться отличать 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выполненное задание от неверного.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</w:t>
            </w:r>
            <w:r w:rsidRPr="00304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Учиться технологии оценивания образовательных достижений (учебных успехов).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Выполнять правила личной гигиены и безопасного поведения на улице и в быту.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Уметь анализировать  собственное отношение к миру природы и поведения в нем; оценивать поступки других людей в природе).</w:t>
            </w:r>
            <w:proofErr w:type="gramEnd"/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Оценивать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 оценить как хорошие или плохие.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и оценивать конкретнее поступки как хорошие или плохие.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Освоить роли ученика; формирование интереса к учению;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992" w:type="dxa"/>
            <w:tcBorders>
              <w:top w:val="nil"/>
            </w:tcBorders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B24E8" w:rsidRPr="003049BE" w:rsidTr="00AC0294">
        <w:tc>
          <w:tcPr>
            <w:tcW w:w="560" w:type="dxa"/>
            <w:tcBorders>
              <w:top w:val="single" w:sz="4" w:space="0" w:color="auto"/>
            </w:tcBorders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690" w:type="dxa"/>
            <w:gridSpan w:val="2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анализировать схемы движения Луны вокруг Земли и освещения ее поверхности Солнцем; формулировать выводы о причинах изменения внешнего вида Луны.</w:t>
            </w:r>
          </w:p>
        </w:tc>
        <w:tc>
          <w:tcPr>
            <w:tcW w:w="2996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объяснять причины возникновения дождя и ветра; различать виды дождя.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звенит звонок?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осознают необходимость бережного отношения к органу слуха.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перечислять цвета радуги в правильной последовательности с помощью мнемонического приема.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описывать своего домашнего питомца по плану; рассказывать об уходе за кошкой или собакой.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Характеризовать особенности диких и домашних животных.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 Мои домашние питомцы»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составлять рассказ о своем питомце.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Характеризовать особенности, диких и домашних животных.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Почему мы не будем  рвать 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научатся узнавать цветы и бабочек с помощью атласа-определителя; формулировать правила поведения в природе и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соблюдать их.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— работать в паре: определять цветы и бабо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чек с помощью атласа-определителя, осущест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влять самопроверку;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— рассматривать и сравнивать рисунки учеб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ника, оценивать поступки других людей и свои собственные по отношению к природе, форму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лировать правила поведения в природе, сопо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ставлять их с эталоном;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— устанавливать взаимосвязь цветов и бабо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чек на основе информации учебника;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— сочинять и рассказывать сказочную исто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рию по рисунку;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</w:tcPr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— определять лесных обитателей по звукам, кото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рые они издают; передавать голосом звуки леса;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— объяснять (с опорой на рисунок учебника), почему в лесу нужно соблюдать тишину;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— работать в паре: устанавливать причинно-следственные связи (на основе информации учебника), осуществлять самопроверку;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— оценивать своё поведение в лесу и поведение других людей на основании чтения 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(прослушива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ния) рассказов из книги «Великан на поляне»;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— формулировать правила поведения в природе; 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мы спим ночью?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осознают необходимость соблюдения определенных правил подготовки ко сну.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— сравнивать рисунки учебника, делать выво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ды о значении сна в жизни человека;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— работать в паре: рассказывать о правилах подготовки ко сну, использовать для выполне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ния задания цветные фишки, осуществлять вза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имопроверку;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— оценивать правильность своей подготовки ко сну;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— рассказывать (на основе наблюдений) о сне животных; обсуждать информацию о животных, которые ночью не спят, содержащуюся в книге «Зелёные страницы»;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— определять по рисункам профессии людей и рассказывать об их работе;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различать овощи и фрукты; сравнивать роль витаминов</w:t>
            </w: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и С в жизнедеятельности организма.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— различать овощи и фрукты; группировать (классифицировать) их с использованием цвет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ных фишек, осуществлять самопроверку;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— работать в группе: находить в учебнике ин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формацию о витаминах в соответствии с задани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ем; сравнивать роль витаминов</w:t>
            </w:r>
            <w:proofErr w:type="gramStart"/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 и С в жиз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недеятельности организма;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— сочинять и рассказывать сказочную исто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рию по рисунку;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— запомнить правила гигиены при употребле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нии овощей и фруктов; </w:t>
            </w:r>
          </w:p>
        </w:tc>
        <w:tc>
          <w:tcPr>
            <w:tcW w:w="3241" w:type="dxa"/>
            <w:vMerge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Почему нужно чистить зубы и мыть руки? 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осознают необходимость чистки зубов и мытья рук; научатся отбирать из предложенных нужные предметы гигиены и объяснять их назначение.</w:t>
            </w:r>
            <w:proofErr w:type="gramEnd"/>
          </w:p>
        </w:tc>
        <w:tc>
          <w:tcPr>
            <w:tcW w:w="2996" w:type="dxa"/>
          </w:tcPr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— обосновывать необходимость чистки зубов и мытья рук,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— отбирать из предложенных нужные предметы гигиены, объяснять их назначение;</w:t>
            </w:r>
            <w:proofErr w:type="gramEnd"/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— рассказывать по рисункам, в каких случаях следует мыть руки;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— запомнить, что зубная щётка и полотенце у каждого человека должны быть личные;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— формулировать основные правила гигиены; 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bottom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1499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Учащиеся научатся различать средства связи и средства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массовой информации; объяснять назначение радиоприемника, телефона, телевизора, газет и журналов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— различать средства связи и средства массо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вой 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информации;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— рассказывать (с опорой на фотографии в учебнике) о видах телефонов;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— объяснять назначение радиоприёмника, теле</w:t>
            </w: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визора, газет и журналов;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— обсуждать назначение Интернета; </w:t>
            </w:r>
          </w:p>
          <w:p w:rsidR="00DB24E8" w:rsidRPr="003049BE" w:rsidRDefault="00DB24E8" w:rsidP="00AC02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— моделировать ситуации вызова экстренной помощи по телефону; </w:t>
            </w:r>
          </w:p>
        </w:tc>
        <w:tc>
          <w:tcPr>
            <w:tcW w:w="3241" w:type="dxa"/>
            <w:tcBorders>
              <w:top w:val="nil"/>
            </w:tcBorders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нужны автомобили?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объяснять назначение автомобилей.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Классифицировать транспорт по назначению.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нужны поезда?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объяснять назначение поездов; рассказывать об устройстве железной дороги.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Классифицировать транспорт по назначению.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строят корабли?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объяснять назначение судов.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Классифицировать транспорт по назначению.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строят  самолёты?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объяснять назначение самолетов.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Классифицировать транспорт по назначению.</w:t>
            </w: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в автомобиле и в поезде нужно соблюдать правила безопасности?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соблюдать правила безопасности на транспорте.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Применять правила поведения в транспорте.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Моделировать и оценивать различные ситуации поведения в общественных местах.</w:t>
            </w:r>
          </w:p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Почему на корабле и в самолёте нужно соблюдать правила 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безопасности?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соблюдать правила безопасности на транспорте.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Применять правила поведения в транспорте.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Моделировать и оценивать </w:t>
            </w: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различные ситуации поведения в общественных местах.</w:t>
            </w:r>
          </w:p>
          <w:p w:rsidR="00DB24E8" w:rsidRPr="003049BE" w:rsidRDefault="00DB24E8" w:rsidP="00AC02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рассказывать об освоении человеком космического пространства; моделировать экипировку космонавта.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мы часто слышим слово « Экология»?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нового знания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осознают ценность природы, ее взаимосвязь с человеком; научатся оценивать свои поступки по отношению к природе.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Анализировать ситуации с точки зрения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экологии </w:t>
            </w: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Моделировать ситуации по сохранению природы и ее защите.</w:t>
            </w: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Понимать значение слова «экология».</w:t>
            </w: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4E8" w:rsidRPr="003049BE" w:rsidTr="00AC0294">
        <w:tc>
          <w:tcPr>
            <w:tcW w:w="560" w:type="dxa"/>
          </w:tcPr>
          <w:p w:rsidR="00DB24E8" w:rsidRPr="003049BE" w:rsidRDefault="00DB24E8" w:rsidP="00AC02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8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питомцы»</w:t>
            </w:r>
          </w:p>
        </w:tc>
        <w:tc>
          <w:tcPr>
            <w:tcW w:w="690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Контрольно-проверочный </w:t>
            </w:r>
          </w:p>
        </w:tc>
        <w:tc>
          <w:tcPr>
            <w:tcW w:w="3685" w:type="dxa"/>
            <w:gridSpan w:val="2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научатся выступать с подготовленными сообщениями (презентация проектов) и иллюстрировать их.</w:t>
            </w:r>
          </w:p>
        </w:tc>
        <w:tc>
          <w:tcPr>
            <w:tcW w:w="2996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</w:tcPr>
          <w:p w:rsidR="00DB24E8" w:rsidRPr="003049BE" w:rsidRDefault="00DB24E8" w:rsidP="00AC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4E8" w:rsidRPr="003049BE" w:rsidRDefault="00DB24E8" w:rsidP="00AC0294">
            <w:pPr>
              <w:tabs>
                <w:tab w:val="left" w:pos="908"/>
              </w:tabs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B24E8" w:rsidRDefault="00DB24E8" w:rsidP="00DB24E8">
      <w:pPr>
        <w:spacing w:before="100" w:beforeAutospacing="1" w:after="100" w:afterAutospacing="1"/>
        <w:outlineLvl w:val="3"/>
        <w:rPr>
          <w:b/>
          <w:bCs/>
          <w:i/>
          <w:sz w:val="40"/>
          <w:szCs w:val="40"/>
        </w:rPr>
      </w:pPr>
    </w:p>
    <w:p w:rsidR="00DB24E8" w:rsidRDefault="00DB24E8" w:rsidP="00DB24E8">
      <w:pPr>
        <w:spacing w:before="100" w:beforeAutospacing="1" w:after="100" w:afterAutospacing="1"/>
        <w:outlineLvl w:val="3"/>
        <w:rPr>
          <w:b/>
          <w:bCs/>
          <w:i/>
          <w:sz w:val="40"/>
          <w:szCs w:val="40"/>
        </w:rPr>
      </w:pPr>
    </w:p>
    <w:p w:rsidR="00DB24E8" w:rsidRDefault="00DB24E8" w:rsidP="00DB24E8">
      <w:pPr>
        <w:spacing w:before="100" w:beforeAutospacing="1" w:after="100" w:afterAutospacing="1"/>
        <w:outlineLvl w:val="3"/>
        <w:rPr>
          <w:b/>
          <w:bCs/>
          <w:i/>
          <w:sz w:val="40"/>
          <w:szCs w:val="40"/>
        </w:rPr>
      </w:pPr>
    </w:p>
    <w:p w:rsidR="00DB24E8" w:rsidRDefault="00DB24E8" w:rsidP="00DB24E8">
      <w:pPr>
        <w:spacing w:before="100" w:beforeAutospacing="1" w:after="100" w:afterAutospacing="1"/>
        <w:outlineLvl w:val="3"/>
        <w:rPr>
          <w:b/>
          <w:bCs/>
          <w:i/>
          <w:sz w:val="40"/>
          <w:szCs w:val="40"/>
        </w:rPr>
      </w:pPr>
    </w:p>
    <w:p w:rsidR="00DB24E8" w:rsidRDefault="00DB24E8" w:rsidP="00DB24E8">
      <w:pPr>
        <w:spacing w:before="100" w:beforeAutospacing="1" w:after="100" w:afterAutospacing="1"/>
        <w:outlineLvl w:val="3"/>
        <w:rPr>
          <w:b/>
          <w:bCs/>
          <w:i/>
          <w:sz w:val="40"/>
          <w:szCs w:val="40"/>
        </w:rPr>
      </w:pPr>
    </w:p>
    <w:p w:rsidR="00DB24E8" w:rsidRDefault="00DB24E8" w:rsidP="00DB24E8">
      <w:pPr>
        <w:spacing w:before="100" w:beforeAutospacing="1" w:after="100" w:afterAutospacing="1"/>
        <w:outlineLvl w:val="3"/>
        <w:rPr>
          <w:b/>
          <w:bCs/>
          <w:i/>
          <w:sz w:val="40"/>
          <w:szCs w:val="40"/>
        </w:rPr>
      </w:pPr>
    </w:p>
    <w:p w:rsidR="00DB24E8" w:rsidRDefault="00DB24E8" w:rsidP="00DB24E8">
      <w:pPr>
        <w:spacing w:before="100" w:beforeAutospacing="1" w:after="100" w:afterAutospacing="1"/>
        <w:outlineLvl w:val="3"/>
        <w:rPr>
          <w:b/>
          <w:bCs/>
          <w:i/>
          <w:sz w:val="40"/>
          <w:szCs w:val="40"/>
        </w:rPr>
      </w:pPr>
    </w:p>
    <w:p w:rsidR="00DB24E8" w:rsidRDefault="00DB24E8" w:rsidP="00DB24E8">
      <w:pPr>
        <w:spacing w:before="100" w:beforeAutospacing="1" w:after="100" w:afterAutospacing="1"/>
        <w:outlineLvl w:val="3"/>
        <w:rPr>
          <w:b/>
          <w:bCs/>
          <w:i/>
          <w:sz w:val="40"/>
          <w:szCs w:val="40"/>
        </w:rPr>
      </w:pPr>
    </w:p>
    <w:p w:rsidR="00DB24E8" w:rsidRDefault="00DB24E8"/>
    <w:sectPr w:rsidR="00DB24E8" w:rsidSect="00DB24E8">
      <w:pgSz w:w="16838" w:h="11906" w:orient="landscape"/>
      <w:pgMar w:top="720" w:right="953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59E"/>
    <w:multiLevelType w:val="hybridMultilevel"/>
    <w:tmpl w:val="B88A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448E7"/>
    <w:multiLevelType w:val="multilevel"/>
    <w:tmpl w:val="0C0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234CB"/>
    <w:multiLevelType w:val="hybridMultilevel"/>
    <w:tmpl w:val="034271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170C8"/>
    <w:multiLevelType w:val="hybridMultilevel"/>
    <w:tmpl w:val="0322A3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802DF"/>
    <w:multiLevelType w:val="hybridMultilevel"/>
    <w:tmpl w:val="A08C9E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25073A"/>
    <w:multiLevelType w:val="multilevel"/>
    <w:tmpl w:val="E39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8B2"/>
    <w:rsid w:val="00011BB3"/>
    <w:rsid w:val="00132D6F"/>
    <w:rsid w:val="00194926"/>
    <w:rsid w:val="001F3017"/>
    <w:rsid w:val="00214BE9"/>
    <w:rsid w:val="00246F25"/>
    <w:rsid w:val="00266BF3"/>
    <w:rsid w:val="002711FC"/>
    <w:rsid w:val="002E58FE"/>
    <w:rsid w:val="003049BE"/>
    <w:rsid w:val="00347857"/>
    <w:rsid w:val="003655CC"/>
    <w:rsid w:val="00371D8D"/>
    <w:rsid w:val="003E003B"/>
    <w:rsid w:val="003E6695"/>
    <w:rsid w:val="0040326A"/>
    <w:rsid w:val="00432732"/>
    <w:rsid w:val="0043335D"/>
    <w:rsid w:val="004751AE"/>
    <w:rsid w:val="004A0422"/>
    <w:rsid w:val="004F4B1F"/>
    <w:rsid w:val="004F4B76"/>
    <w:rsid w:val="00571352"/>
    <w:rsid w:val="00595CEF"/>
    <w:rsid w:val="00634DDD"/>
    <w:rsid w:val="006824C4"/>
    <w:rsid w:val="0068627C"/>
    <w:rsid w:val="006A6799"/>
    <w:rsid w:val="0071701E"/>
    <w:rsid w:val="007218B2"/>
    <w:rsid w:val="00761591"/>
    <w:rsid w:val="00794BC3"/>
    <w:rsid w:val="007D14B6"/>
    <w:rsid w:val="007E50EF"/>
    <w:rsid w:val="007E51AE"/>
    <w:rsid w:val="00870963"/>
    <w:rsid w:val="008A623F"/>
    <w:rsid w:val="008C64AC"/>
    <w:rsid w:val="00925523"/>
    <w:rsid w:val="00990352"/>
    <w:rsid w:val="009B5BE2"/>
    <w:rsid w:val="009C02AE"/>
    <w:rsid w:val="00A175EF"/>
    <w:rsid w:val="00A347F6"/>
    <w:rsid w:val="00A7500B"/>
    <w:rsid w:val="00A77630"/>
    <w:rsid w:val="00A9480F"/>
    <w:rsid w:val="00AA36D1"/>
    <w:rsid w:val="00AA546F"/>
    <w:rsid w:val="00AB5069"/>
    <w:rsid w:val="00AD11FE"/>
    <w:rsid w:val="00AE104D"/>
    <w:rsid w:val="00B1741B"/>
    <w:rsid w:val="00B40F27"/>
    <w:rsid w:val="00C21384"/>
    <w:rsid w:val="00C255E6"/>
    <w:rsid w:val="00C55D4B"/>
    <w:rsid w:val="00CA2766"/>
    <w:rsid w:val="00CA647C"/>
    <w:rsid w:val="00CA7E75"/>
    <w:rsid w:val="00CF27B2"/>
    <w:rsid w:val="00D14585"/>
    <w:rsid w:val="00DB24E8"/>
    <w:rsid w:val="00E86847"/>
    <w:rsid w:val="00EE2103"/>
    <w:rsid w:val="00F4664C"/>
    <w:rsid w:val="00F6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18B2"/>
    <w:pPr>
      <w:spacing w:after="0" w:line="240" w:lineRule="auto"/>
    </w:pPr>
  </w:style>
  <w:style w:type="paragraph" w:customStyle="1" w:styleId="ParagraphStyle">
    <w:name w:val="Paragraph Style"/>
    <w:rsid w:val="007218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5">
    <w:name w:val="Subtle Emphasis"/>
    <w:basedOn w:val="a0"/>
    <w:uiPriority w:val="19"/>
    <w:qFormat/>
    <w:rsid w:val="0068627C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D1458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9">
    <w:name w:val="Font Style19"/>
    <w:basedOn w:val="a0"/>
    <w:rsid w:val="00D1458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35</Pages>
  <Words>8763</Words>
  <Characters>49952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2014-10-19T15:25:00Z</cp:lastPrinted>
  <dcterms:created xsi:type="dcterms:W3CDTF">2014-09-19T13:38:00Z</dcterms:created>
  <dcterms:modified xsi:type="dcterms:W3CDTF">2014-10-19T15:26:00Z</dcterms:modified>
</cp:coreProperties>
</file>