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BE" w:rsidRPr="00450BFE" w:rsidRDefault="001C7EBE" w:rsidP="001C7E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</w:t>
      </w:r>
      <w:r w:rsidRPr="00894CA7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                         </w:t>
      </w:r>
      <w:r w:rsidRPr="00450BFE">
        <w:rPr>
          <w:rFonts w:ascii="Times New Roman" w:hAnsi="Times New Roman" w:cs="Times New Roman"/>
          <w:b/>
          <w:sz w:val="28"/>
          <w:szCs w:val="28"/>
        </w:rPr>
        <w:t>Банк данных об учителях  начальных классов  на 2013-2014 уч. год</w:t>
      </w:r>
    </w:p>
    <w:tbl>
      <w:tblPr>
        <w:tblStyle w:val="a3"/>
        <w:tblpPr w:leftFromText="180" w:rightFromText="180" w:vertAnchor="page" w:horzAnchor="margin" w:tblpY="1516"/>
        <w:tblW w:w="0" w:type="auto"/>
        <w:tblLayout w:type="fixed"/>
        <w:tblLook w:val="04A0"/>
      </w:tblPr>
      <w:tblGrid>
        <w:gridCol w:w="445"/>
        <w:gridCol w:w="2168"/>
        <w:gridCol w:w="897"/>
        <w:gridCol w:w="851"/>
        <w:gridCol w:w="1559"/>
        <w:gridCol w:w="851"/>
        <w:gridCol w:w="2409"/>
        <w:gridCol w:w="1276"/>
        <w:gridCol w:w="2552"/>
        <w:gridCol w:w="2606"/>
      </w:tblGrid>
      <w:tr w:rsidR="001C7EBE" w:rsidTr="00F71D5F">
        <w:trPr>
          <w:trHeight w:val="519"/>
        </w:trPr>
        <w:tc>
          <w:tcPr>
            <w:tcW w:w="445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8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897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</w:p>
        </w:tc>
        <w:tc>
          <w:tcPr>
            <w:tcW w:w="1559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4CA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бразова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94CA7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gramEnd"/>
            <w:r w:rsidRPr="0089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4CA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94CA7">
              <w:rPr>
                <w:rFonts w:ascii="Times New Roman" w:hAnsi="Times New Roman" w:cs="Times New Roman"/>
                <w:b/>
                <w:sz w:val="24"/>
                <w:szCs w:val="24"/>
              </w:rPr>
              <w:t>рузка</w:t>
            </w:r>
            <w:proofErr w:type="gramEnd"/>
            <w:r w:rsidRPr="0089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курсов/тема</w:t>
            </w:r>
          </w:p>
        </w:tc>
        <w:tc>
          <w:tcPr>
            <w:tcW w:w="1276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4CA7">
              <w:rPr>
                <w:rFonts w:ascii="Times New Roman" w:hAnsi="Times New Roman" w:cs="Times New Roman"/>
                <w:b/>
                <w:sz w:val="24"/>
                <w:szCs w:val="24"/>
              </w:rPr>
              <w:t>Катего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94CA7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gramEnd"/>
            <w:r w:rsidRPr="0089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самообразования </w:t>
            </w:r>
          </w:p>
        </w:tc>
        <w:tc>
          <w:tcPr>
            <w:tcW w:w="2606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Награды </w:t>
            </w:r>
          </w:p>
        </w:tc>
      </w:tr>
      <w:tr w:rsidR="001C7EBE" w:rsidTr="00F71D5F">
        <w:trPr>
          <w:trHeight w:val="1335"/>
        </w:trPr>
        <w:tc>
          <w:tcPr>
            <w:tcW w:w="445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8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>Овчинникова Наталья Алексеевна</w:t>
            </w:r>
          </w:p>
        </w:tc>
        <w:tc>
          <w:tcPr>
            <w:tcW w:w="897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 xml:space="preserve">  22.10.19</w:t>
            </w:r>
            <w:r w:rsidR="005A12D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1C7EBE" w:rsidRPr="00650521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5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Pr="00894C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специальное </w:t>
            </w:r>
            <w:r w:rsidRPr="00894CA7">
              <w:rPr>
                <w:rFonts w:ascii="Times New Roman" w:hAnsi="Times New Roman" w:cs="Times New Roman"/>
                <w:sz w:val="24"/>
                <w:szCs w:val="24"/>
              </w:rPr>
              <w:br/>
              <w:t>НПУ № 2</w:t>
            </w:r>
          </w:p>
        </w:tc>
        <w:tc>
          <w:tcPr>
            <w:tcW w:w="851" w:type="dxa"/>
          </w:tcPr>
          <w:p w:rsidR="001C7EBE" w:rsidRPr="00894CA7" w:rsidRDefault="005A12D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1C7EBE" w:rsidRPr="003171D9" w:rsidRDefault="001C7EBE" w:rsidP="0031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1D9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3171D9" w:rsidRPr="00317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71D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171D9" w:rsidRPr="003171D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обучению литературному чтению в соответствии с ФГОС НОО</w:t>
            </w:r>
            <w:r w:rsidR="003171D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2552" w:type="dxa"/>
          </w:tcPr>
          <w:p w:rsidR="008E5693" w:rsidRPr="008E5693" w:rsidRDefault="008E5693" w:rsidP="008E5693">
            <w:pPr>
              <w:pStyle w:val="a4"/>
              <w:spacing w:before="30" w:beforeAutospacing="0" w:after="30" w:afterAutospacing="0"/>
            </w:pPr>
            <w:r w:rsidRPr="008E5693">
              <w:t>Формирование</w:t>
            </w:r>
          </w:p>
          <w:p w:rsidR="001C7EBE" w:rsidRPr="00894CA7" w:rsidRDefault="008E5693" w:rsidP="008E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693">
              <w:rPr>
                <w:rFonts w:ascii="Times New Roman" w:hAnsi="Times New Roman" w:cs="Times New Roman"/>
              </w:rPr>
              <w:t>орфографической  грамотности через разные формы организации учебного процесса</w:t>
            </w:r>
          </w:p>
        </w:tc>
        <w:tc>
          <w:tcPr>
            <w:tcW w:w="2606" w:type="dxa"/>
          </w:tcPr>
          <w:p w:rsidR="001C7EBE" w:rsidRPr="00894CA7" w:rsidRDefault="001C7EBE" w:rsidP="0033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отдела образования Черепановского района </w:t>
            </w:r>
          </w:p>
        </w:tc>
      </w:tr>
      <w:tr w:rsidR="001C7EBE" w:rsidTr="00F71D5F">
        <w:trPr>
          <w:trHeight w:val="2640"/>
        </w:trPr>
        <w:tc>
          <w:tcPr>
            <w:tcW w:w="445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8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>Ярцева Наталья Владимировна</w:t>
            </w:r>
          </w:p>
        </w:tc>
        <w:tc>
          <w:tcPr>
            <w:tcW w:w="897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>27.04.1970</w:t>
            </w:r>
          </w:p>
        </w:tc>
        <w:tc>
          <w:tcPr>
            <w:tcW w:w="851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894CA7">
              <w:rPr>
                <w:rFonts w:ascii="Times New Roman" w:hAnsi="Times New Roman" w:cs="Times New Roman"/>
                <w:sz w:val="24"/>
                <w:szCs w:val="24"/>
              </w:rPr>
              <w:br/>
              <w:t>НГПУ</w:t>
            </w:r>
          </w:p>
        </w:tc>
        <w:tc>
          <w:tcPr>
            <w:tcW w:w="851" w:type="dxa"/>
          </w:tcPr>
          <w:p w:rsidR="001C7EBE" w:rsidRPr="00894CA7" w:rsidRDefault="005A12D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1276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552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Деятельностный подход в обучении как фактор развития личности младшего школьника </w:t>
            </w:r>
          </w:p>
        </w:tc>
        <w:tc>
          <w:tcPr>
            <w:tcW w:w="2606" w:type="dxa"/>
          </w:tcPr>
          <w:p w:rsidR="001C7EBE" w:rsidRPr="00894CA7" w:rsidRDefault="001C7EBE" w:rsidP="0033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 xml:space="preserve">1. Почётная грамота отдела образования Черепановского района </w:t>
            </w:r>
            <w:r w:rsidRPr="00894CA7">
              <w:rPr>
                <w:rFonts w:ascii="Times New Roman" w:hAnsi="Times New Roman" w:cs="Times New Roman"/>
                <w:sz w:val="24"/>
                <w:szCs w:val="24"/>
              </w:rPr>
              <w:br/>
              <w:t>2. Почётная грамота администрации Черепановского района 2012 год</w:t>
            </w:r>
          </w:p>
        </w:tc>
      </w:tr>
      <w:tr w:rsidR="001C7EBE" w:rsidTr="00F71D5F">
        <w:trPr>
          <w:trHeight w:val="2121"/>
        </w:trPr>
        <w:tc>
          <w:tcPr>
            <w:tcW w:w="445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8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>Окорокова Оксана Борисовна</w:t>
            </w:r>
          </w:p>
        </w:tc>
        <w:tc>
          <w:tcPr>
            <w:tcW w:w="897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>16.10.1978</w:t>
            </w:r>
          </w:p>
        </w:tc>
        <w:tc>
          <w:tcPr>
            <w:tcW w:w="851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894CA7">
              <w:rPr>
                <w:rFonts w:ascii="Times New Roman" w:hAnsi="Times New Roman" w:cs="Times New Roman"/>
                <w:sz w:val="24"/>
                <w:szCs w:val="24"/>
              </w:rPr>
              <w:br/>
              <w:t>НГПУ</w:t>
            </w:r>
          </w:p>
        </w:tc>
        <w:tc>
          <w:tcPr>
            <w:tcW w:w="851" w:type="dxa"/>
          </w:tcPr>
          <w:p w:rsidR="001C7EBE" w:rsidRPr="00894CA7" w:rsidRDefault="00B22025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1C7EBE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ЭОР в процессе обучения в начальной школе по </w:t>
            </w:r>
            <w:r w:rsidR="003171D9">
              <w:rPr>
                <w:rFonts w:ascii="Times New Roman" w:hAnsi="Times New Roman" w:cs="Times New Roman"/>
                <w:sz w:val="24"/>
                <w:szCs w:val="24"/>
              </w:rPr>
              <w:t xml:space="preserve">системе учебников «Школа </w:t>
            </w: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r w:rsidR="003171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71D9" w:rsidRPr="00894CA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50BFE" w:rsidRPr="00894CA7" w:rsidRDefault="00450BF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и личностно-ориентированное обучение»</w:t>
            </w:r>
            <w:r w:rsidR="003171D9">
              <w:rPr>
                <w:rFonts w:ascii="Times New Roman" w:hAnsi="Times New Roman" w:cs="Times New Roman"/>
                <w:sz w:val="24"/>
                <w:szCs w:val="24"/>
              </w:rPr>
              <w:t xml:space="preserve"> 2013 год</w:t>
            </w:r>
          </w:p>
        </w:tc>
        <w:tc>
          <w:tcPr>
            <w:tcW w:w="1276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</w:p>
        </w:tc>
        <w:tc>
          <w:tcPr>
            <w:tcW w:w="2552" w:type="dxa"/>
          </w:tcPr>
          <w:p w:rsidR="001C7EBE" w:rsidRPr="00894CA7" w:rsidRDefault="00466879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«Интеллектуальное развитие младших школьников на уроках русского языка в условиях ФГОС»</w:t>
            </w:r>
          </w:p>
        </w:tc>
        <w:tc>
          <w:tcPr>
            <w:tcW w:w="2606" w:type="dxa"/>
          </w:tcPr>
          <w:p w:rsidR="001C7EBE" w:rsidRPr="00894CA7" w:rsidRDefault="001C7EBE" w:rsidP="00335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отдела образования Черепановского района 2012 </w:t>
            </w:r>
          </w:p>
        </w:tc>
      </w:tr>
      <w:tr w:rsidR="001C7EBE" w:rsidTr="00F71D5F">
        <w:trPr>
          <w:trHeight w:val="2280"/>
        </w:trPr>
        <w:tc>
          <w:tcPr>
            <w:tcW w:w="445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68" w:type="dxa"/>
          </w:tcPr>
          <w:p w:rsidR="001C7EBE" w:rsidRPr="00894CA7" w:rsidRDefault="001C7EBE" w:rsidP="0050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Паутова Ольга </w:t>
            </w:r>
            <w:r w:rsidR="005068B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897" w:type="dxa"/>
          </w:tcPr>
          <w:p w:rsidR="001C7EBE" w:rsidRPr="00894CA7" w:rsidRDefault="005A12D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5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E5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1985</w:t>
            </w:r>
          </w:p>
        </w:tc>
        <w:tc>
          <w:tcPr>
            <w:tcW w:w="851" w:type="dxa"/>
          </w:tcPr>
          <w:p w:rsidR="001C7EBE" w:rsidRPr="00894CA7" w:rsidRDefault="005A12D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C7EBE" w:rsidRPr="00894CA7" w:rsidRDefault="005A12D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CA7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894CA7">
              <w:rPr>
                <w:rFonts w:ascii="Times New Roman" w:hAnsi="Times New Roman" w:cs="Times New Roman"/>
                <w:sz w:val="24"/>
                <w:szCs w:val="24"/>
              </w:rPr>
              <w:br/>
              <w:t>НГПУ</w:t>
            </w:r>
          </w:p>
        </w:tc>
        <w:tc>
          <w:tcPr>
            <w:tcW w:w="851" w:type="dxa"/>
          </w:tcPr>
          <w:p w:rsidR="001C7EBE" w:rsidRPr="00894CA7" w:rsidRDefault="00B22025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EBE" w:rsidRPr="00894CA7" w:rsidRDefault="005A12D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2552" w:type="dxa"/>
          </w:tcPr>
          <w:p w:rsidR="001C7EBE" w:rsidRPr="00894CA7" w:rsidRDefault="003171D9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чтения и письма у младших школьников, </w:t>
            </w:r>
            <w:r w:rsidR="00B22025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недостатки, в условиях ФГОС</w:t>
            </w:r>
          </w:p>
        </w:tc>
        <w:tc>
          <w:tcPr>
            <w:tcW w:w="2606" w:type="dxa"/>
          </w:tcPr>
          <w:p w:rsidR="001C7EBE" w:rsidRPr="00894CA7" w:rsidRDefault="001C7EBE" w:rsidP="00F71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71B" w:rsidRPr="00B22025" w:rsidRDefault="00B22025">
      <w:pPr>
        <w:rPr>
          <w:rFonts w:ascii="Times New Roman" w:hAnsi="Times New Roman" w:cs="Times New Roman"/>
          <w:sz w:val="28"/>
          <w:szCs w:val="28"/>
        </w:rPr>
      </w:pPr>
      <w:r w:rsidRPr="00B22025">
        <w:rPr>
          <w:rFonts w:ascii="Times New Roman" w:hAnsi="Times New Roman" w:cs="Times New Roman"/>
          <w:sz w:val="28"/>
          <w:szCs w:val="28"/>
        </w:rPr>
        <w:t xml:space="preserve">Всего:  4 человека   </w:t>
      </w:r>
      <w:r w:rsidRPr="00B22025">
        <w:rPr>
          <w:rFonts w:ascii="Times New Roman" w:hAnsi="Times New Roman" w:cs="Times New Roman"/>
          <w:sz w:val="28"/>
          <w:szCs w:val="28"/>
        </w:rPr>
        <w:br/>
        <w:t>Образование:   высшее-3</w:t>
      </w:r>
      <w:r w:rsidRPr="00B22025">
        <w:rPr>
          <w:rFonts w:ascii="Times New Roman" w:hAnsi="Times New Roman" w:cs="Times New Roman"/>
          <w:sz w:val="28"/>
          <w:szCs w:val="28"/>
        </w:rPr>
        <w:br/>
        <w:t xml:space="preserve">                            средне-специальное – 1</w:t>
      </w:r>
      <w:r w:rsidRPr="00B22025">
        <w:rPr>
          <w:rFonts w:ascii="Times New Roman" w:hAnsi="Times New Roman" w:cs="Times New Roman"/>
          <w:sz w:val="28"/>
          <w:szCs w:val="28"/>
        </w:rPr>
        <w:br/>
        <w:t>Категория:  высшая – 1</w:t>
      </w:r>
      <w:r w:rsidRPr="00B22025">
        <w:rPr>
          <w:rFonts w:ascii="Times New Roman" w:hAnsi="Times New Roman" w:cs="Times New Roman"/>
          <w:sz w:val="28"/>
          <w:szCs w:val="28"/>
        </w:rPr>
        <w:br/>
        <w:t xml:space="preserve">                     вторая – 2</w:t>
      </w:r>
      <w:r w:rsidRPr="00B22025">
        <w:rPr>
          <w:rFonts w:ascii="Times New Roman" w:hAnsi="Times New Roman" w:cs="Times New Roman"/>
          <w:sz w:val="28"/>
          <w:szCs w:val="28"/>
        </w:rPr>
        <w:br/>
        <w:t xml:space="preserve">                    соответствие - 1</w:t>
      </w:r>
    </w:p>
    <w:sectPr w:rsidR="005A771B" w:rsidRPr="00B22025" w:rsidSect="001C7E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7EBE"/>
    <w:rsid w:val="001C7EBE"/>
    <w:rsid w:val="003171D9"/>
    <w:rsid w:val="00335D01"/>
    <w:rsid w:val="00450BFE"/>
    <w:rsid w:val="00466879"/>
    <w:rsid w:val="005068BD"/>
    <w:rsid w:val="005A12DE"/>
    <w:rsid w:val="005A771B"/>
    <w:rsid w:val="00650521"/>
    <w:rsid w:val="008E5693"/>
    <w:rsid w:val="00AD293B"/>
    <w:rsid w:val="00AF51AF"/>
    <w:rsid w:val="00B22025"/>
    <w:rsid w:val="00BF3138"/>
    <w:rsid w:val="00C33DB3"/>
    <w:rsid w:val="00D1426B"/>
    <w:rsid w:val="00E0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E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2013-11-07T16:04:00Z</cp:lastPrinted>
  <dcterms:created xsi:type="dcterms:W3CDTF">2013-08-25T16:56:00Z</dcterms:created>
  <dcterms:modified xsi:type="dcterms:W3CDTF">2013-12-17T04:26:00Z</dcterms:modified>
</cp:coreProperties>
</file>